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E7" w:rsidRDefault="003A19E7" w:rsidP="003A19E7">
      <w:pPr>
        <w:pStyle w:val="Default"/>
      </w:pPr>
    </w:p>
    <w:p w:rsidR="003A19E7" w:rsidRDefault="003A19E7" w:rsidP="003A19E7">
      <w:pPr>
        <w:pStyle w:val="Default"/>
        <w:jc w:val="center"/>
        <w:rPr>
          <w:b/>
          <w:bCs/>
          <w:sz w:val="28"/>
          <w:szCs w:val="28"/>
        </w:rPr>
      </w:pPr>
      <w:r w:rsidRPr="003A19E7">
        <w:rPr>
          <w:b/>
          <w:bCs/>
          <w:sz w:val="28"/>
          <w:szCs w:val="28"/>
        </w:rPr>
        <w:t>Структура и органы управления</w:t>
      </w:r>
    </w:p>
    <w:p w:rsidR="003A19E7" w:rsidRPr="003A19E7" w:rsidRDefault="003A19E7" w:rsidP="003A19E7">
      <w:pPr>
        <w:pStyle w:val="Default"/>
        <w:jc w:val="center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035"/>
      </w:tblGrid>
      <w:tr w:rsidR="003A19E7" w:rsidRPr="003A19E7" w:rsidTr="003A19E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4219" w:type="dxa"/>
          </w:tcPr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b/>
                <w:bCs/>
                <w:sz w:val="28"/>
                <w:szCs w:val="28"/>
              </w:rPr>
              <w:t>МДОУ «Ряжский детский сад №</w:t>
            </w:r>
            <w:r>
              <w:rPr>
                <w:b/>
                <w:bCs/>
                <w:sz w:val="28"/>
                <w:szCs w:val="28"/>
              </w:rPr>
              <w:t xml:space="preserve"> 6</w:t>
            </w:r>
            <w:r w:rsidRPr="003A19E7">
              <w:rPr>
                <w:b/>
                <w:bCs/>
                <w:sz w:val="28"/>
                <w:szCs w:val="28"/>
              </w:rPr>
              <w:t xml:space="preserve">» Название организации (полное и сокращённое) </w:t>
            </w:r>
          </w:p>
        </w:tc>
        <w:tc>
          <w:tcPr>
            <w:tcW w:w="5035" w:type="dxa"/>
          </w:tcPr>
          <w:p w:rsid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sz w:val="28"/>
                <w:szCs w:val="28"/>
              </w:rPr>
              <w:t>Муниципальное дошкольное образовательное учреждение «Ряжский детский сад №</w:t>
            </w:r>
            <w:r>
              <w:rPr>
                <w:sz w:val="28"/>
                <w:szCs w:val="28"/>
              </w:rPr>
              <w:t xml:space="preserve"> 6</w:t>
            </w:r>
            <w:r w:rsidRPr="003A19E7">
              <w:rPr>
                <w:sz w:val="28"/>
                <w:szCs w:val="28"/>
              </w:rPr>
              <w:t xml:space="preserve">» </w:t>
            </w:r>
          </w:p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sz w:val="28"/>
                <w:szCs w:val="28"/>
              </w:rPr>
              <w:t>МДОУ «Ряжский детский сад №</w:t>
            </w:r>
            <w:r>
              <w:rPr>
                <w:sz w:val="28"/>
                <w:szCs w:val="28"/>
              </w:rPr>
              <w:t xml:space="preserve"> 6</w:t>
            </w:r>
            <w:r w:rsidRPr="003A19E7">
              <w:rPr>
                <w:sz w:val="28"/>
                <w:szCs w:val="28"/>
              </w:rPr>
              <w:t xml:space="preserve">» </w:t>
            </w:r>
          </w:p>
        </w:tc>
      </w:tr>
      <w:tr w:rsidR="003A19E7" w:rsidRPr="003A19E7" w:rsidTr="003A19E7">
        <w:tblPrEx>
          <w:tblCellMar>
            <w:top w:w="0" w:type="dxa"/>
            <w:bottom w:w="0" w:type="dxa"/>
          </w:tblCellMar>
        </w:tblPrEx>
        <w:trPr>
          <w:trHeight w:val="2286"/>
        </w:trPr>
        <w:tc>
          <w:tcPr>
            <w:tcW w:w="4219" w:type="dxa"/>
          </w:tcPr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b/>
                <w:bCs/>
                <w:sz w:val="28"/>
                <w:szCs w:val="28"/>
              </w:rPr>
              <w:t xml:space="preserve">Учредитель: </w:t>
            </w:r>
          </w:p>
        </w:tc>
        <w:tc>
          <w:tcPr>
            <w:tcW w:w="5035" w:type="dxa"/>
          </w:tcPr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sz w:val="28"/>
                <w:szCs w:val="28"/>
              </w:rPr>
              <w:t xml:space="preserve">Учредителем Учреждения и собственником его имущества является муниципальное образование – Ряжский муниципальный район Рязанской области (далее - Учредитель). </w:t>
            </w:r>
          </w:p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sz w:val="28"/>
                <w:szCs w:val="28"/>
              </w:rPr>
              <w:t xml:space="preserve">Функции и полномочия учредителя и собственника имущества Учреждения от имени муниципального образования - Ряжский муниципальный район Рязанской области осуществляет администрация Ряжского муниципального района. </w:t>
            </w:r>
          </w:p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sz w:val="28"/>
                <w:szCs w:val="28"/>
              </w:rPr>
              <w:t xml:space="preserve">Организационно-методическое руководство и контроль за деятельностью Учреждения осуществляет управление образования и молодежной политики муниципального образования – Ряжский муниципальный район Рязанской области. </w:t>
            </w:r>
          </w:p>
          <w:p w:rsidR="003A19E7" w:rsidRPr="003A19E7" w:rsidRDefault="003A19E7">
            <w:pPr>
              <w:pStyle w:val="Default"/>
              <w:rPr>
                <w:color w:val="111111"/>
                <w:sz w:val="28"/>
                <w:szCs w:val="28"/>
              </w:rPr>
            </w:pPr>
            <w:r w:rsidRPr="003A19E7">
              <w:rPr>
                <w:color w:val="111111"/>
                <w:sz w:val="28"/>
                <w:szCs w:val="28"/>
              </w:rPr>
              <w:t xml:space="preserve">Учреждение является некоммерческой организацией, осуществляющим на основании лицензии образовательную деятельность в качестве основного вида деятельности в соответствии с целями, для достижения которых создана. </w:t>
            </w:r>
          </w:p>
        </w:tc>
      </w:tr>
      <w:tr w:rsidR="003A19E7" w:rsidRPr="003A19E7" w:rsidTr="003A19E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19" w:type="dxa"/>
          </w:tcPr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b/>
                <w:bCs/>
                <w:sz w:val="28"/>
                <w:szCs w:val="28"/>
              </w:rPr>
              <w:t xml:space="preserve">Место нахождения структурных подразделений </w:t>
            </w:r>
          </w:p>
        </w:tc>
        <w:tc>
          <w:tcPr>
            <w:tcW w:w="5035" w:type="dxa"/>
          </w:tcPr>
          <w:p w:rsidR="003A19E7" w:rsidRPr="003A19E7" w:rsidRDefault="003A19E7">
            <w:pPr>
              <w:pStyle w:val="Default"/>
              <w:rPr>
                <w:sz w:val="28"/>
                <w:szCs w:val="28"/>
              </w:rPr>
            </w:pPr>
            <w:r w:rsidRPr="003A19E7">
              <w:rPr>
                <w:sz w:val="28"/>
                <w:szCs w:val="28"/>
              </w:rPr>
              <w:t>МДОУ «Ряжский детский сад №</w:t>
            </w:r>
            <w:r>
              <w:rPr>
                <w:sz w:val="28"/>
                <w:szCs w:val="28"/>
              </w:rPr>
              <w:t xml:space="preserve"> 6</w:t>
            </w:r>
            <w:r w:rsidRPr="003A19E7">
              <w:rPr>
                <w:sz w:val="28"/>
                <w:szCs w:val="28"/>
              </w:rPr>
              <w:t xml:space="preserve">» структурных подразделений не имеет. </w:t>
            </w:r>
          </w:p>
        </w:tc>
      </w:tr>
    </w:tbl>
    <w:p w:rsidR="003A19E7" w:rsidRPr="003A19E7" w:rsidRDefault="003A19E7" w:rsidP="003A19E7">
      <w:pPr>
        <w:pStyle w:val="Default"/>
        <w:rPr>
          <w:sz w:val="28"/>
          <w:szCs w:val="28"/>
        </w:rPr>
      </w:pPr>
    </w:p>
    <w:p w:rsidR="003A19E7" w:rsidRPr="003A19E7" w:rsidRDefault="003A19E7" w:rsidP="003A19E7">
      <w:pPr>
        <w:pStyle w:val="Default"/>
        <w:rPr>
          <w:sz w:val="28"/>
          <w:szCs w:val="28"/>
        </w:rPr>
      </w:pPr>
      <w:r w:rsidRPr="003A19E7">
        <w:rPr>
          <w:sz w:val="28"/>
          <w:szCs w:val="28"/>
        </w:rPr>
        <w:t xml:space="preserve"> Управление Учреждением осуществляется в соответствии с законодательством Российской Федерации и </w:t>
      </w:r>
      <w:r w:rsidRPr="003A19E7">
        <w:rPr>
          <w:i/>
          <w:iCs/>
          <w:sz w:val="28"/>
          <w:szCs w:val="28"/>
        </w:rPr>
        <w:t xml:space="preserve">Уставом </w:t>
      </w:r>
      <w:r w:rsidRPr="003A19E7">
        <w:rPr>
          <w:sz w:val="28"/>
          <w:szCs w:val="28"/>
        </w:rPr>
        <w:t xml:space="preserve">Учреждения. </w:t>
      </w:r>
    </w:p>
    <w:p w:rsidR="003A19E7" w:rsidRPr="003A19E7" w:rsidRDefault="003A19E7" w:rsidP="003A19E7">
      <w:pPr>
        <w:pStyle w:val="Default"/>
        <w:rPr>
          <w:sz w:val="28"/>
          <w:szCs w:val="28"/>
        </w:rPr>
      </w:pPr>
      <w:r w:rsidRPr="003A19E7">
        <w:rPr>
          <w:sz w:val="28"/>
          <w:szCs w:val="28"/>
        </w:rPr>
        <w:t>Управление в МДОУ «Ряжский детский сад №</w:t>
      </w:r>
      <w:r>
        <w:rPr>
          <w:sz w:val="28"/>
          <w:szCs w:val="28"/>
        </w:rPr>
        <w:t xml:space="preserve"> 6</w:t>
      </w:r>
      <w:r w:rsidRPr="003A19E7">
        <w:rPr>
          <w:sz w:val="28"/>
          <w:szCs w:val="28"/>
        </w:rPr>
        <w:t xml:space="preserve">» строится на принципах единоначалия и самоуправления, обеспечивающих государственно-общественный характер управления. Организация имеет управляемую и управляющую системы. </w:t>
      </w:r>
      <w:r w:rsidRPr="003A19E7">
        <w:rPr>
          <w:b/>
          <w:bCs/>
          <w:sz w:val="28"/>
          <w:szCs w:val="28"/>
        </w:rPr>
        <w:t xml:space="preserve">Управляемая система </w:t>
      </w:r>
      <w:r w:rsidRPr="003A19E7">
        <w:rPr>
          <w:sz w:val="28"/>
          <w:szCs w:val="28"/>
        </w:rPr>
        <w:t xml:space="preserve">состоит из взаимосвязанных между собой коллективов: педагогического – обслуживающего – медицинского – детского. </w:t>
      </w:r>
    </w:p>
    <w:p w:rsidR="003A19E7" w:rsidRPr="003A19E7" w:rsidRDefault="003A19E7" w:rsidP="003A19E7">
      <w:pPr>
        <w:pStyle w:val="Default"/>
        <w:rPr>
          <w:sz w:val="28"/>
          <w:szCs w:val="28"/>
        </w:rPr>
      </w:pPr>
      <w:r w:rsidRPr="003A19E7">
        <w:rPr>
          <w:b/>
          <w:bCs/>
          <w:sz w:val="28"/>
          <w:szCs w:val="28"/>
        </w:rPr>
        <w:lastRenderedPageBreak/>
        <w:t xml:space="preserve">Организационная структура управления </w:t>
      </w:r>
      <w:r w:rsidRPr="003A19E7">
        <w:rPr>
          <w:sz w:val="28"/>
          <w:szCs w:val="28"/>
        </w:rPr>
        <w:t xml:space="preserve">дошкольной образовательной организации (далее ДОО) представляет собой совокупность всех его органов с присущими им функциями. Она представлена в виде 2 основных структур: административного и общественного управления. В управлении ДОО единоначалие и коллективность выступают как противоположности единого процесса. Наиболее важные вопросы жизни и деятельности ДОО рассматриваются на коллегиальном уровне. В управлении ДОО соотношение единоначалия и коллегиальности проявляются в решении вопросов на Педагогическом совете, общем собрании и т.д. Коллегиальность находит наибольшее выражение в процессе обсуждения и выработки решения, а единоначалие – в распоряжениях руководителя. Единоличным исполнительным органом Учреждения является руководитель Учреждения (заведующий), который осуществляет текущее руководство деятельностью Учреждения. </w:t>
      </w:r>
    </w:p>
    <w:p w:rsidR="003A19E7" w:rsidRPr="003A19E7" w:rsidRDefault="003A19E7" w:rsidP="003A19E7">
      <w:pPr>
        <w:pStyle w:val="Default"/>
        <w:rPr>
          <w:sz w:val="28"/>
          <w:szCs w:val="28"/>
        </w:rPr>
      </w:pPr>
      <w:r w:rsidRPr="003A19E7">
        <w:rPr>
          <w:b/>
          <w:bCs/>
          <w:sz w:val="28"/>
          <w:szCs w:val="28"/>
        </w:rPr>
        <w:t>Формами общественного управления МДОУ «Ряжский детский сад №</w:t>
      </w:r>
      <w:r>
        <w:rPr>
          <w:b/>
          <w:bCs/>
          <w:sz w:val="28"/>
          <w:szCs w:val="28"/>
        </w:rPr>
        <w:t xml:space="preserve"> 6</w:t>
      </w:r>
      <w:r w:rsidRPr="003A19E7">
        <w:rPr>
          <w:b/>
          <w:bCs/>
          <w:sz w:val="28"/>
          <w:szCs w:val="28"/>
        </w:rPr>
        <w:t xml:space="preserve">» являются: </w:t>
      </w:r>
    </w:p>
    <w:p w:rsidR="003A19E7" w:rsidRPr="003A19E7" w:rsidRDefault="003A19E7" w:rsidP="003A19E7">
      <w:pPr>
        <w:pStyle w:val="Default"/>
        <w:rPr>
          <w:sz w:val="28"/>
          <w:szCs w:val="28"/>
        </w:rPr>
      </w:pPr>
      <w:r w:rsidRPr="003A19E7">
        <w:rPr>
          <w:sz w:val="28"/>
          <w:szCs w:val="28"/>
        </w:rPr>
        <w:t xml:space="preserve"> </w:t>
      </w:r>
      <w:r w:rsidRPr="003A19E7">
        <w:rPr>
          <w:b/>
          <w:bCs/>
          <w:sz w:val="28"/>
          <w:szCs w:val="28"/>
        </w:rPr>
        <w:t xml:space="preserve">Общее собрание работников: </w:t>
      </w:r>
      <w:r w:rsidRPr="003A19E7">
        <w:rPr>
          <w:sz w:val="28"/>
          <w:szCs w:val="28"/>
        </w:rPr>
        <w:t>содействует осуществлению управленческих начал, развитию инициативы трудового коллектива, представляет его интересы, является</w:t>
      </w:r>
      <w:r>
        <w:rPr>
          <w:sz w:val="28"/>
          <w:szCs w:val="28"/>
        </w:rPr>
        <w:t xml:space="preserve"> </w:t>
      </w:r>
      <w:r w:rsidRPr="003A19E7">
        <w:rPr>
          <w:sz w:val="28"/>
          <w:szCs w:val="28"/>
        </w:rPr>
        <w:t>органом самоуправления. Общее собрание избирает представителей в совет трудового коллектива, принимает локальные нормативные акты, рассматривает вопросы, решение которых способствует оптимальной организации образовательного процесса и финансово-хозяйственной деятельно</w:t>
      </w:r>
      <w:bookmarkStart w:id="0" w:name="_GoBack"/>
      <w:bookmarkEnd w:id="0"/>
      <w:r w:rsidRPr="003A19E7">
        <w:rPr>
          <w:sz w:val="28"/>
          <w:szCs w:val="28"/>
        </w:rPr>
        <w:t xml:space="preserve">сти ДОО. </w:t>
      </w:r>
      <w:proofErr w:type="gramStart"/>
      <w:r w:rsidRPr="003A19E7">
        <w:rPr>
          <w:sz w:val="28"/>
          <w:szCs w:val="28"/>
        </w:rPr>
        <w:t>Решения Общего собрания работников</w:t>
      </w:r>
      <w:proofErr w:type="gramEnd"/>
      <w:r w:rsidRPr="003A19E7">
        <w:rPr>
          <w:sz w:val="28"/>
          <w:szCs w:val="28"/>
        </w:rPr>
        <w:t xml:space="preserve"> принятые в пределах его полномочий и в соответствии с законодательством обязательны для исполнения администрацией и всеми членами коллектива. </w:t>
      </w:r>
    </w:p>
    <w:p w:rsidR="003A19E7" w:rsidRPr="003A19E7" w:rsidRDefault="003A19E7" w:rsidP="003A19E7">
      <w:pPr>
        <w:pStyle w:val="Default"/>
        <w:spacing w:after="27"/>
        <w:rPr>
          <w:sz w:val="28"/>
          <w:szCs w:val="28"/>
        </w:rPr>
      </w:pPr>
      <w:r w:rsidRPr="003A19E7">
        <w:rPr>
          <w:sz w:val="28"/>
          <w:szCs w:val="28"/>
        </w:rPr>
        <w:t xml:space="preserve"> </w:t>
      </w:r>
      <w:r w:rsidRPr="003A19E7">
        <w:rPr>
          <w:b/>
          <w:bCs/>
          <w:sz w:val="28"/>
          <w:szCs w:val="28"/>
        </w:rPr>
        <w:t xml:space="preserve">Педагогический совет: </w:t>
      </w:r>
      <w:r w:rsidRPr="003A19E7">
        <w:rPr>
          <w:sz w:val="28"/>
          <w:szCs w:val="28"/>
        </w:rPr>
        <w:t xml:space="preserve">является коллективным общественным органом, объединяет на добровольной основе педагогов ДОО, создаётся в целях координации деятельности педагогического коллектива, мобилизации усилий на выполнение поставленных задач. К его компетенции относится рассмотрение вопросов использования и совершенствования методов обучения и воспитания, образовательных технологий, определение путей совершенствования работы с родителями (законными представителями) обучающихся, организация выявления обобщения, распространения внедрения передового педагогического опыта, выполнения функций, вытекающих из Устава учреждения и необходимости наиболее эффективной организации образовательной деятельности. Принимает основные направления деятельности в организации образовательного процесса, в </w:t>
      </w:r>
      <w:proofErr w:type="spellStart"/>
      <w:r w:rsidRPr="003A19E7">
        <w:rPr>
          <w:sz w:val="28"/>
          <w:szCs w:val="28"/>
        </w:rPr>
        <w:t>т.ч</w:t>
      </w:r>
      <w:proofErr w:type="spellEnd"/>
      <w:r w:rsidRPr="003A19E7">
        <w:rPr>
          <w:sz w:val="28"/>
          <w:szCs w:val="28"/>
        </w:rPr>
        <w:t xml:space="preserve">. и дополнительных услуг, Педагогический совет тем самым определяет их предложение на рынке образовательных услуг. Педагогический совет взаимодействует с органами самоуправления ДОО по вопросам функционирования и развития образовательной организации, вносит предложения по содержанию, способам, системе средств воспитания и обучения, режиму своего функционирования в системе самоуправления. </w:t>
      </w:r>
    </w:p>
    <w:p w:rsidR="006409BC" w:rsidRPr="003A19E7" w:rsidRDefault="006409BC">
      <w:pPr>
        <w:rPr>
          <w:sz w:val="28"/>
          <w:szCs w:val="28"/>
        </w:rPr>
      </w:pPr>
    </w:p>
    <w:sectPr w:rsidR="006409BC" w:rsidRPr="003A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E7"/>
    <w:rsid w:val="003A19E7"/>
    <w:rsid w:val="0064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2479-8498-4E18-B8AB-5456FB6D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2025-01-26T14:20:00Z</dcterms:created>
  <dcterms:modified xsi:type="dcterms:W3CDTF">2025-01-26T14:27:00Z</dcterms:modified>
</cp:coreProperties>
</file>