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56" w:rsidRDefault="00600156" w:rsidP="00856A89">
      <w:pPr>
        <w:pStyle w:val="a4"/>
        <w:rPr>
          <w:rFonts w:ascii="Times New Roman" w:hAnsi="Times New Roman" w:cs="Times New Roman"/>
          <w:sz w:val="24"/>
          <w:szCs w:val="24"/>
        </w:rPr>
      </w:pPr>
      <w:r w:rsidRPr="00856A89">
        <w:rPr>
          <w:rFonts w:ascii="Times New Roman" w:hAnsi="Times New Roman" w:cs="Times New Roman"/>
          <w:sz w:val="24"/>
          <w:szCs w:val="24"/>
        </w:rPr>
        <w:t>Приложение к приказу № 59 от 20.08.2024</w:t>
      </w:r>
    </w:p>
    <w:p w:rsidR="007F64BD" w:rsidRPr="00856A89" w:rsidRDefault="007F64BD" w:rsidP="00856A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F64BD" w:rsidRDefault="0025650E" w:rsidP="007F64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BD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600156" w:rsidRPr="007F64BD">
        <w:rPr>
          <w:rFonts w:ascii="Times New Roman" w:hAnsi="Times New Roman" w:cs="Times New Roman"/>
          <w:b/>
          <w:sz w:val="24"/>
          <w:szCs w:val="24"/>
        </w:rPr>
        <w:t>М</w:t>
      </w:r>
      <w:r w:rsidR="007F64BD">
        <w:rPr>
          <w:rFonts w:ascii="Times New Roman" w:hAnsi="Times New Roman" w:cs="Times New Roman"/>
          <w:b/>
          <w:sz w:val="24"/>
          <w:szCs w:val="24"/>
        </w:rPr>
        <w:t>Д</w:t>
      </w:r>
      <w:r w:rsidR="00600156" w:rsidRPr="007F64B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F64BD">
        <w:rPr>
          <w:rFonts w:ascii="Times New Roman" w:hAnsi="Times New Roman" w:cs="Times New Roman"/>
          <w:b/>
          <w:sz w:val="24"/>
          <w:szCs w:val="24"/>
        </w:rPr>
        <w:t>«Ряжский детский сад № 6»</w:t>
      </w:r>
      <w:r w:rsidRPr="007F64BD">
        <w:rPr>
          <w:rFonts w:ascii="Times New Roman" w:hAnsi="Times New Roman" w:cs="Times New Roman"/>
          <w:b/>
          <w:sz w:val="24"/>
          <w:szCs w:val="24"/>
        </w:rPr>
        <w:t xml:space="preserve"> в целях реализации Стратегии комплексной безопасности детей в Российской Федерации </w:t>
      </w:r>
    </w:p>
    <w:p w:rsidR="003E0BDA" w:rsidRPr="007F64BD" w:rsidRDefault="0025650E" w:rsidP="007F64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BD">
        <w:rPr>
          <w:rFonts w:ascii="Times New Roman" w:hAnsi="Times New Roman" w:cs="Times New Roman"/>
          <w:b/>
          <w:sz w:val="24"/>
          <w:szCs w:val="24"/>
        </w:rPr>
        <w:t>на период до 2030 года</w:t>
      </w:r>
    </w:p>
    <w:p w:rsidR="0025650E" w:rsidRPr="00856A89" w:rsidRDefault="0025650E" w:rsidP="00856A8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8"/>
        <w:gridCol w:w="2217"/>
        <w:gridCol w:w="2386"/>
      </w:tblGrid>
      <w:tr w:rsidR="00856A89" w:rsidRPr="00856A89" w:rsidTr="0025650E">
        <w:trPr>
          <w:trHeight w:val="60"/>
          <w:tblHeader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Информационно­просветительская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</w:t>
            </w:r>
            <w:r w:rsidR="007F64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bookmarkStart w:id="0" w:name="_GoBack"/>
            <w:bookmarkEnd w:id="0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информационно­методическими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России, направленными на поддержку и формирование здорового образа жизни у детей и семей, имеющих детей, а также на популяризацию культуры здоровья семьи как базовой ценности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 IV квартала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600156" w:rsidP="007F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Старший воспитатель Панферова С.А.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Информационное обеспечение в соответствии с </w:t>
            </w:r>
            <w:proofErr w:type="spellStart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информационно­методическими</w:t>
            </w:r>
            <w:proofErr w:type="spellEnd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материалами </w:t>
            </w:r>
            <w:proofErr w:type="spellStart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Минпросвещения</w:t>
            </w:r>
            <w:proofErr w:type="spellEnd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России о необходимости формирования у педагогических работников, классных руководителей и родителей (законных представителей) обучающихся знаний по самостоятельному обучению детей основам безопасного поведения на дорогах, на водных объектах и пожарной безопасности, подготовке к действиям в условиях различного рода экстремальных и опасных ситуаций, адаптации после летних каникул</w:t>
            </w:r>
            <w:proofErr w:type="gramEnd"/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7F64BD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Заведующий Майорова С.В.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использования в работе педагогических работников </w:t>
            </w:r>
            <w:r w:rsidR="00600156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метод рекомендаций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формированию у воспитанников основ безопасного поведения (на природе,</w:t>
            </w:r>
            <w:r w:rsidR="00600156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дорогах, на объектах транспортной инфраструктуры, на транспорте, в быту, социуме, информационном и цифровом пространстве)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600156" w:rsidP="007F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Создание условий для реализации программы просветительской деятельности для родителей</w:t>
            </w:r>
            <w:proofErr w:type="gramStart"/>
            <w:r w:rsidRPr="00856A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00156" w:rsidRPr="00856A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proofErr w:type="gramEnd"/>
            <w:r w:rsidRPr="00856A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том числе по вопросам бе­зопасности детей (на природе, на дорогах, на объектах транспортной инфраструктуры, на транспорте, в быту, социуме, информационном и цифровом пространстве) и мерам государственной поддержки семей с детьми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7F64BD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Создание условий для всеобщего обучения </w:t>
            </w:r>
            <w:r w:rsidRPr="00856A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детей плаванию как базовому жизнеобеспечивающему навыку в дошкольных образовательных организациях, общеобразовательных организациях, организациях дополнительного образования, организациях отдыха детей и их оздоровления в рамках межведомственной программы «Плавание для всех»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600156" w:rsidRPr="00856A89" w:rsidRDefault="007F64BD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С.К. «Флагман»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единой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информационно­коммуникационной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кампании, направленной на профилактику травматизма и случаев гибели несовершеннолетних, в том числе с учетом сезонной специфики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Участие в проводимых официальных акциях по формированию у детей навыков безопасного поведения на дорогах и объектах транспортной инфраструктуры (форумы, слеты, конкурсы, профильные смены и иные), а также вовлечение детей в отряды юных инспекторов движения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Использование в работе информационных материалов Минздрава России, </w:t>
            </w:r>
            <w:proofErr w:type="spellStart"/>
            <w:r w:rsidRPr="00856A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Роспотребнадзора</w:t>
            </w:r>
            <w:proofErr w:type="spellEnd"/>
            <w:r w:rsidRPr="00856A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856A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Минпросвещения</w:t>
            </w:r>
            <w:proofErr w:type="spellEnd"/>
            <w:r w:rsidRPr="00856A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России (буклеты, памятки и другие </w:t>
            </w:r>
            <w:proofErr w:type="spellStart"/>
            <w:r w:rsidRPr="00856A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информационно­методические</w:t>
            </w:r>
            <w:proofErr w:type="spellEnd"/>
            <w:r w:rsidRPr="00856A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материалы) для сотрудников образовательных организаций и родителей по профилактике инфекционных заболеваний у детей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 III квартала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официальных информационных кампаниях по повышению грамотности и ответственности родителей (законных представителей) по вопросу профилактики инфекционных заболеваний у детей </w:t>
            </w:r>
          </w:p>
        </w:tc>
        <w:tc>
          <w:tcPr>
            <w:tcW w:w="115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2024–2030 годы</w:t>
            </w:r>
          </w:p>
        </w:tc>
        <w:tc>
          <w:tcPr>
            <w:tcW w:w="1245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FFFF" w:fill="auto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просветительской программы, направленной на предотвращение травматизма и детской смертности от контактов с минами и иными взрывчатыми веществами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2024–2025 годы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600156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вопросов по обеспечению готовности </w:t>
            </w:r>
            <w:r w:rsidR="007F64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к оснащению (переоснащению) системами автоматической пожарной сигнализации, системами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и управления эвакуацией людей, первичными средствами пожаротушения и спасения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2024–2030 годы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856A89" w:rsidRDefault="007F64BD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Заведующий Майорова С.В.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в </w:t>
            </w:r>
            <w:r w:rsidR="007F64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оказание психологической помощи </w:t>
            </w:r>
            <w:proofErr w:type="gram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информационно­аналитическими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I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62" w:type="dxa"/>
              <w:bottom w:w="170" w:type="dxa"/>
              <w:right w:w="62" w:type="dxa"/>
            </w:tcMar>
          </w:tcPr>
          <w:p w:rsidR="00600156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психолог 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освоения программ повышения квалификации по выявлению признаков отклоняющегося поведения обучающихся и способам их коррекции, включая вопросы детской и подростковой психиатрии и наркологии,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педагогами­психологами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, социальными педагогами, а также классными руководителями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IV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Воспитатели, психолог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школьных служб медиации (примирения) в соответствии с методическими рекомендациями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IV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Воспитатели, психолог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Участие в официальных профилактических акциях в целях предупреждения незаконного оборота и потребления наркотиков среди подростков и молодежи, противодействия их вовлечению в противоправную деятельность, а также формирования осознанного негативного отношения к незаконному потреблению наркотиков и участию в их незаконном обороте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Воспитатели, психолог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официальных профилактических акциях, направленных на развитие у несовершеннолетних гражданской активности в духе </w:t>
            </w:r>
            <w:proofErr w:type="gram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пат­риотизма</w:t>
            </w:r>
            <w:proofErr w:type="gram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, нетерпимости к любым формам ненависти и вражды, формирование негативного отношения к радикальной идеологии, профилактику экстремистских проявлений, предупреждение групповой преступности несовершеннолетних, предотвращение вовлечения их в деструктивную деятельность и проникновения в подростковую среду элементов криминальной субкультуры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25" w:type="dxa"/>
              <w:right w:w="62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Воспитатели, психолог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родительского сообщества о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в федеральной государственной информационной системе «Единый портал государственных и муниципальных услуг (функций)» информации о существующих эффективных средствах родительского контроля, предусматривающих возможность их использования на мобильных устройствах (смартфонах, планшетных компьютерах, ноутбуках)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квартала 2025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600156" w:rsidRPr="00856A89" w:rsidRDefault="00600156" w:rsidP="00856A89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повышения квалификации педагогических работников по дополнительным профессиональным программам повышения квалификации с образовательным модулем в области информационной безопасности и цифровой грамотности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IV квартала 2025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7F64BD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Заведующий Майорова С.В.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Соблюдение методических рекомендаций, разработанных </w:t>
            </w:r>
            <w:proofErr w:type="spellStart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Минпросвещения</w:t>
            </w:r>
            <w:proofErr w:type="spellEnd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России, по использованию инфраструктуры для подключения к сети «Интернет» общеобразовательных организаций и обеспечения их безопасным </w:t>
            </w:r>
            <w:proofErr w:type="spellStart"/>
            <w:r w:rsidRPr="00856A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интернет­пространством</w:t>
            </w:r>
            <w:proofErr w:type="spellEnd"/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II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7F64BD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Семина С.В.</w:t>
            </w:r>
            <w:r w:rsidR="00600156"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отв. за сайт и информационную безопасность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официальных информационных кампаниях, направленных на популяризацию и продвижение традиционных семейных ценностей, а также на поддержку и защиту семьи, материнства, отцовства и детства, формирование ответственного </w:t>
            </w:r>
            <w:proofErr w:type="spellStart"/>
            <w:r w:rsidRPr="00856A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родительства</w:t>
            </w:r>
            <w:proofErr w:type="spellEnd"/>
            <w:r w:rsidRPr="00856A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 привлечением семей, имеющих детей, к участию в мероприятиях, направленных на укрепление традиционных семейных ценностей, престижа семьи, отцовства и материнства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62" w:type="dxa"/>
              <w:bottom w:w="170" w:type="dxa"/>
              <w:right w:w="62" w:type="dxa"/>
            </w:tcMar>
          </w:tcPr>
          <w:p w:rsidR="007F64BD" w:rsidRPr="00856A89" w:rsidRDefault="00600156" w:rsidP="007F64BD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600156" w:rsidRPr="00856A89" w:rsidRDefault="00600156" w:rsidP="00856A89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совершенствования форм и методов изучения вопросов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семьеведения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F64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Заведующий Майорова С.В.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банка эффективных моделей и практик воспитательной и профилактической работы, направленной на предупреждение общественно опасного поведения подростков и молодежи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I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4BD" w:rsidRPr="00856A89" w:rsidRDefault="00600156" w:rsidP="007F64BD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600156" w:rsidRPr="00856A89" w:rsidRDefault="00600156" w:rsidP="00856A89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7F6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реализации в </w:t>
            </w:r>
            <w:proofErr w:type="spellStart"/>
            <w:r w:rsidR="007F64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военно­исторического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и образования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600156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Заведующий Майорова С.В.</w:t>
            </w: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реализации в </w:t>
            </w:r>
            <w:proofErr w:type="spellStart"/>
            <w:r w:rsidR="007F64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, направленных на вовлечение общественных организаций, родительской общественности в организацию и популяризацию этнокультурной составляющей в ОО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4BD" w:rsidRPr="00856A89" w:rsidRDefault="00600156" w:rsidP="007F64BD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89" w:rsidRPr="00856A89" w:rsidTr="0025650E">
        <w:trPr>
          <w:trHeight w:val="60"/>
        </w:trPr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реализации в </w:t>
            </w:r>
            <w:r w:rsidR="007F64B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популяризацию и развитие русского языка как основы культурного и образовательного единства народов Российской Федерации и родных языков народов Российской Федерации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4BD" w:rsidRPr="00856A89" w:rsidRDefault="00600156" w:rsidP="007F64BD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56A8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r w:rsidR="007F64B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600156" w:rsidRPr="00856A89" w:rsidRDefault="00600156" w:rsidP="00856A89">
            <w:pPr>
              <w:pStyle w:val="a4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25650E" w:rsidRPr="00856A89" w:rsidRDefault="0025650E" w:rsidP="00856A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50E" w:rsidRPr="00856A89" w:rsidRDefault="0025650E" w:rsidP="00856A89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5650E" w:rsidRPr="00856A89" w:rsidRDefault="0025650E" w:rsidP="00856A89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5650E" w:rsidRPr="00856A89" w:rsidSect="003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0E"/>
    <w:rsid w:val="0025650E"/>
    <w:rsid w:val="003E0BDA"/>
    <w:rsid w:val="00600156"/>
    <w:rsid w:val="00660BF2"/>
    <w:rsid w:val="00686A89"/>
    <w:rsid w:val="006A7EE6"/>
    <w:rsid w:val="007F64BD"/>
    <w:rsid w:val="00856A89"/>
    <w:rsid w:val="00A41B20"/>
    <w:rsid w:val="00CE3866"/>
    <w:rsid w:val="00E13063"/>
    <w:rsid w:val="00F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[Без стиля]"/>
    <w:rsid w:val="0025650E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25650E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25650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character" w:customStyle="1" w:styleId="propis">
    <w:name w:val="propis"/>
    <w:uiPriority w:val="99"/>
    <w:rsid w:val="0025650E"/>
    <w:rPr>
      <w:rFonts w:ascii="CenturySchlbkCyr" w:hAnsi="CenturySchlbkCyr" w:cs="CenturySchlbkCyr"/>
      <w:i/>
      <w:iCs/>
      <w:color w:val="00ADEF"/>
      <w:sz w:val="20"/>
      <w:szCs w:val="20"/>
      <w:u w:val="none"/>
    </w:rPr>
  </w:style>
  <w:style w:type="paragraph" w:styleId="a4">
    <w:name w:val="No Spacing"/>
    <w:uiPriority w:val="1"/>
    <w:qFormat/>
    <w:rsid w:val="00856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[Без стиля]"/>
    <w:rsid w:val="0025650E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25650E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25650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character" w:customStyle="1" w:styleId="propis">
    <w:name w:val="propis"/>
    <w:uiPriority w:val="99"/>
    <w:rsid w:val="0025650E"/>
    <w:rPr>
      <w:rFonts w:ascii="CenturySchlbkCyr" w:hAnsi="CenturySchlbkCyr" w:cs="CenturySchlbkCyr"/>
      <w:i/>
      <w:iCs/>
      <w:color w:val="00ADEF"/>
      <w:sz w:val="20"/>
      <w:szCs w:val="20"/>
      <w:u w:val="none"/>
    </w:rPr>
  </w:style>
  <w:style w:type="paragraph" w:styleId="a4">
    <w:name w:val="No Spacing"/>
    <w:uiPriority w:val="1"/>
    <w:qFormat/>
    <w:rsid w:val="00856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ibleh</dc:creator>
  <cp:lastModifiedBy>UserNC</cp:lastModifiedBy>
  <cp:revision>2</cp:revision>
  <cp:lastPrinted>2024-08-23T08:31:00Z</cp:lastPrinted>
  <dcterms:created xsi:type="dcterms:W3CDTF">2025-01-14T06:55:00Z</dcterms:created>
  <dcterms:modified xsi:type="dcterms:W3CDTF">2025-01-14T06:55:00Z</dcterms:modified>
</cp:coreProperties>
</file>