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39" w:rsidRPr="00E371E0" w:rsidRDefault="00846439" w:rsidP="00E371E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b/>
          <w:sz w:val="24"/>
          <w:szCs w:val="24"/>
          <w:lang w:val="ru-RU"/>
        </w:rPr>
        <w:t>Федеральный закон от 6 марта 2006 г. N 35-ФЗ</w:t>
      </w:r>
    </w:p>
    <w:p w:rsidR="00846439" w:rsidRPr="00E371E0" w:rsidRDefault="00846439" w:rsidP="00E371E0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b/>
          <w:sz w:val="24"/>
          <w:szCs w:val="24"/>
          <w:lang w:val="ru-RU"/>
        </w:rPr>
        <w:t>"О противодействии терроризму"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 изменениями и дополнениями от: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27 июля 2006 г., 8 ноября, 22, 30 декабря 2008 г., 27 июля, 28 декабря 2010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г., 3 мая, 8 ноября 2011 г., 23 июля, 2 ноября 2013 г., 5 мая, 4, 28 июня, 31</w:t>
      </w:r>
    </w:p>
    <w:p w:rsidR="00846439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декабря 2014 г.</w:t>
      </w:r>
    </w:p>
    <w:p w:rsidR="00F4249F" w:rsidRPr="00E371E0" w:rsidRDefault="00F4249F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4249F" w:rsidRDefault="00846439" w:rsidP="00F4249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Принят </w:t>
      </w:r>
      <w:r w:rsidR="00F4249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 w:rsidR="00F4249F" w:rsidRPr="00E371E0">
        <w:rPr>
          <w:rFonts w:ascii="Times New Roman" w:hAnsi="Times New Roman" w:cs="Times New Roman"/>
          <w:sz w:val="24"/>
          <w:szCs w:val="24"/>
          <w:lang w:val="ru-RU"/>
        </w:rPr>
        <w:t>Одобрен</w:t>
      </w:r>
      <w:r w:rsidR="00F4249F"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249F" w:rsidRDefault="00846439" w:rsidP="00F4249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Думой </w:t>
      </w:r>
      <w:r w:rsidR="00F4249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 w:rsidR="00F4249F" w:rsidRPr="00F4249F">
        <w:rPr>
          <w:rFonts w:ascii="Times New Roman" w:hAnsi="Times New Roman" w:cs="Times New Roman"/>
          <w:sz w:val="24"/>
          <w:szCs w:val="24"/>
          <w:lang w:val="ru-RU"/>
        </w:rPr>
        <w:t xml:space="preserve">Советом Федерации </w:t>
      </w:r>
    </w:p>
    <w:p w:rsidR="00846439" w:rsidRPr="00E371E0" w:rsidRDefault="00846439" w:rsidP="00F4249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26 февраля 2006 года</w:t>
      </w:r>
      <w:r w:rsidR="00F4249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="00F4249F" w:rsidRPr="00F4249F">
        <w:rPr>
          <w:rFonts w:ascii="Times New Roman" w:hAnsi="Times New Roman" w:cs="Times New Roman"/>
          <w:sz w:val="24"/>
          <w:szCs w:val="24"/>
          <w:lang w:val="ru-RU"/>
        </w:rPr>
        <w:t>1 марта 2006 года</w:t>
      </w:r>
    </w:p>
    <w:p w:rsidR="00E371E0" w:rsidRPr="00E371E0" w:rsidRDefault="00E371E0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Настоящий Федеральный закон устанавливает основные принципы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противодействия терроризму, правовые и организационные основы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профилактики терроризма и борьбы с ним, минимизации и (или)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ликвидации последствий проявлений терроризма, а также правовые 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организационные основы применения Вооруженных Сил Российской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 в борьбе с терроризмом.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b/>
          <w:sz w:val="24"/>
          <w:szCs w:val="24"/>
          <w:lang w:val="ru-RU"/>
        </w:rPr>
        <w:t>Статья 1. Правовая основа противодействия терроризму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Правовую основу противодействия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терроризму составляют Конституция Российской Федерации,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общепризнанные принципы и нормы международного права,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международные договоры Российской Федерации, настоящий Федеральный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закон и другие федеральные законы, нормативные правовые акты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Президента Российской Федерации, нормативные правовые акты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Правительства Российской Федерации, а также принимаемые 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соответствии с ними нормативные правовые акты других федеральных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органов государственной власти.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b/>
          <w:sz w:val="24"/>
          <w:szCs w:val="24"/>
          <w:lang w:val="ru-RU"/>
        </w:rPr>
        <w:t>Статья 2. Основные принципы противодействия терроризму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Противодействие терроризму в Российской Федерации основывается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 следующих основных принципах: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1) обеспечение и защита основных прав и свобод человека 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гражданина;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2) законность;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3) приоритет защиты прав и законных интересов лиц,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подвергающихся террористической опасности;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4) неотвратимость наказания за осуществление террористической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5) системность и комплексное использование политических,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информационно-пропагандистских, социально-экономических, правовых,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специальных и иных мер противодействия терроризму;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6) сотрудничество государства с общественными и религиозными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объединениями, международными и иными организациями, гражданами 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противодействии терроризму;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7) приоритет мер предупреждения терроризма;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8) единоначалие в руководстве привлекаемыми силами и средствами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при проведении контртеррористических операций;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9) сочетание гласных и негласных методов противодействия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терроризму;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10) конфиденциальность сведений о специальных средствах,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технических приемах, тактике осуществления мероприятий по борьбе с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терроризмом, а также о составе их участников;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11) недопустимость политических уступок террористам;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12) минимизация и (или) ликвидация последствий проявлений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терроризма;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13) соразмерность мер противодействия терроризму степени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террористической опасности.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b/>
          <w:sz w:val="24"/>
          <w:szCs w:val="24"/>
          <w:lang w:val="ru-RU"/>
        </w:rPr>
        <w:t>Статья 3. Основные понятия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В настоящем Федеральном законе используются следующие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основные понятия: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1) терроризм - идеология насилия и практика воздействия на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принятие решения органами государственной власти, органами местного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самоуправления или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lastRenderedPageBreak/>
        <w:t>международными организациями, связанные с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устрашением населения и (или) иными формами противоправных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насильственных действий;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2) террористическая деятельность - деятельность, включающая 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себя: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а) организацию, планирование, подготовку, финансирование 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реализацию террористического акта;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б) подстрекательство к террористическому акту;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в) организацию незаконного вооруженного формирования,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преступного сообщества (преступной организации), организованной группы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для реализации террористического акта, а равно участие в такой структуре;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г) вербовку, вооружение, обучение и использование террористов;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д) информационное или иное пособничество в планировании,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подготовке или реализации террористического акта;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е) пропаганду идей терроризма, распространение материалов или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информации, призывающих к осуществлению террористической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деятельности либо обосновывающих или оправдывающих необходимость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осуществления такой деятельности;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5 мая 2014 г. N 130-ФЗ пункт 3 статьи 3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настоящего Федерального закона изложен в новой редакции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пункта в предыдущей редакции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3) террористический акт - совершение взрыва, поджога или иных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действий, устрашающих население и создающих опасность гибели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человека, причинения значительного имущественного ущерба либо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наступления иных тяжких последствий, в целях дестабилизации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деятельности органов власти или международных организаций либо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воздействия на принятие ими решений, а также угроза совершения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указанных действий в тех же целях;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23 июля 2013 г. N 208-ФЗ в пункт 4 статьи 3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настоящего Федерального закона внесены изменения, вступающие 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силу по истечении девяноста дней после дня официального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опубликования названного Федерального закона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пункта в предыдущей редакции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4) противодействие терроризму - деятельность органов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государственной власти и органов местного самоуправления, а также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физических и юридических лиц по: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а) предупреждению терроризма, в том числе по выявлению 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последующему устранению причин и условий, способствующих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совершению террористических актов (профилактика терроризма);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б) выявлению, предупреждению, пресечению, раскрытию 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расследованию террористического акта (борьба с терроризмом);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в) минимизации и (или) ликвидации последствий проявлений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терроризма;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5) контртеррористическая операция - комплекс специальных,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оперативно-боевых, войсковых и иных мероприятий с применением боевой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техники, оружия и специальных средств по пресечению террористического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акта, обезвреживанию террористов, обеспечению безопасности физических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лиц, организаций и учреждений, а также по минимизации последствий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23 июля 2013 г. N 208-ФЗ статья 3 настоящего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Федерального закона дополнена пунктом 6, вступающим в силу по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истечении девяноста дней после дня официального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опубликования названного Федерального закона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6) антитеррористическая защищенность объекта (территории) -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состояние защищенности здания, строения, сооружения, иного объекта,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места массового пребывания людей, препятствующее совершению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акта. При этом под местом массового пребывания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людей понимается территория общего пользования поселения или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городского округа, либо специально отведенная территория за их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пределами, либо место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общего пользования в здании, строении,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сооружении, на ином объекте, на которых при определенных условиях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может одновременно находиться более пятидесяти человек.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b/>
          <w:sz w:val="24"/>
          <w:szCs w:val="24"/>
          <w:lang w:val="ru-RU"/>
        </w:rPr>
        <w:t>Статья 4. Международное сотрудничество Российской Федерации в</w:t>
      </w:r>
      <w:r w:rsidR="00E371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b/>
          <w:sz w:val="24"/>
          <w:szCs w:val="24"/>
          <w:lang w:val="ru-RU"/>
        </w:rPr>
        <w:t>области борьбы с терроризмом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 Российская Федерация в соответствии с международными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договорами Российской Федерации сотрудничает в области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противодействия терроризму с иностранными государствами, их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правоохранительными органами и специальными службами, а также с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международными организациями.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Российская Федерация, руководствуясь интересами обеспечения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безопасности личности, общества и государства, преследует на своей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территории лиц, обвиняемых (подозреваемых) в причастности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 терроризму, в соответствии с законодательством Российской Федерации.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b/>
          <w:sz w:val="24"/>
          <w:szCs w:val="24"/>
          <w:lang w:val="ru-RU"/>
        </w:rPr>
        <w:t>Статья 5. Организационные основы противодействия терроризму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27 июля 2006 г. N 153-ФЗ часть 1 статьи 5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настоящего Федерального закона изложена в новой редакции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части в предыдущей редакции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 Президент Российской Федерации: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1) определяет основные направления государственной политики 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области противодействия терроризму;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Концепцию противодействия терроризму в РФ, утвержденную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Президентом РФ 5 октября 2009 г.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2) устанавливает компетенцию федеральных органов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исполнительной власти, руководство деятельностью которых он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осуществляет, по борьбе с терроризмом;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3) принимает решение в установленном порядке об использовании за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пределами территории Российской Федерации формирований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Вооруженных Сил Российской Федерации и подразделений специального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назначения для борьбы с террористической деятельностью,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осуществляемой против Российской Федерации либо граждан Российской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 или лиц без гражданства, постоянно проживающих 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Правительство Российской Федерации: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1) определяет компетенцию федеральных органов исполнительной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власти, руководство деятельностью которых оно осуществляет, в области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противодействия терроризму;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О компетенции федеральных органов исполнительной власти,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руководство деятельностью которых осуществляет Правительство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РФ, в области противодействия терроризму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см. постановление Правительства РФ от 4 мая 2008 г. N 333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2) организует разработку и осуществление мер по предупреждению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терроризма и минимизацию и (или) ликвидацию последствий проявлений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терроризма;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3) организует обеспечение деятельности федеральных органов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исполнительной власти, органов исполнительной власти субъектов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и органов местного самоуправления по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противодействию терроризму необходимыми силами, средствами 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ресурсами;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23 июля 2013 г. N 208-ФЗ часть 2 статьи 5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настоящего Федерального закона дополнена пунктом 4, вступающим 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силу по истечении девяноста дней после дня официального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опубликования названного Федерального закона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4) устанавливает обязательные для выполнения требования к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 защищенности объектов (территорий), категории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объектов (территорий), порядок разработки указанных требований 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контроля за их выполнением, порядок разработки и форму паспорта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безопасности таких объектов (территорий) (за исключением объектов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транспортной инфраструктуры, транспортных средств и объектов топливноэнергетического комплекса).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lastRenderedPageBreak/>
        <w:t>3. Федеральные органы исполнительной власти, органы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государственной власти субъектов Российской Федерации и органы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местного самоуправления осуществляют противодействие терроризму 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пределах своих полномочий.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23 июля 2013 г. N 208-ФЗ статья 5 настоящего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Федерального закона дополнена частью 3.1, вступающей в силу по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истечении девяноста дней после дня официального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опубликования названного Федерального закона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3.1. Физические лица, осуществляющие предпринимательскую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деятельность без образования юридического лица либо использующие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принадлежащее им имущество в социальных, благотворительных,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культурных, образовательных или иных общественно полезных целях, не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связанных с извлечением прибыли, выполняют требования к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 защищенности объектов (территорий), используемых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для осуществления указанных видов деятельности и находящихся в их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собственности или принадлежащих им на ином законном основании.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Юридические лица обеспечивают выполнение указанных требований 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отношении объектов, находящихся в их собственности или принадлежащих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им на ином законном основании.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 ноября 2013 г. N 302-ФЗ часть 4 статьи 5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настоящего Федерального закона изложена в новой редакции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части в предыдущей редакции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4. По решению Президента Российской Федерации на федеральном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уровне формируется коллегиальный орган, координирующий 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организующий деятельность федеральных органов исполнительной власти,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органов исполнительной власти субъектов Российской Федерации 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органов местного самоуправления по противодействию терроризму.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Функции указанного органа реализуются в соответствии с положением 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нем, утверждаемым Президентом Российской Федерации. Решения данного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органа, принятые в пределах его компетенции, обязательны для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исполнения государственными органами, органами местного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самоуправления, организациями, должностными лицами и гражданами. 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целях обеспечения координации деятельности территориальных органов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федеральных органов исполнительной власти, органов исполнительной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власти субъектов Российской Федерации и органов местного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самоуправления по профилактике терроризма, а также по минимизации 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ликвидации последствий его проявлений по решению Президента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могут формироваться органы в составе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представителей территориальных органов федеральных органов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исполнительной власти, органов государственной власти субъектов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и иных лиц. Для реализации решений указанных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органов могут издаваться акты (совместные акты) указанных органов,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представители которых входят в состав соответствующего органа.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3 мая 2011 г. N 96-ФЗ статья 5 настоящего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Федерального закона дополнена частью 5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5. В целях своевременного информирования населения 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возникновении угрозы террористического акта и организации деятельности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по противодействию его совершению, осуществляемой федеральными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органами исполнительной власти, органами государственной власти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Федерации, органами местного самоуправления 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органами, формируемыми в соответствии с частью 4 настоящей статьи,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могут устанавливаться уровни террористической опасности,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предусматривающие принятие не ограничивающих прав и свобод человека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 гражданина дополнительных мер по обеспечению безопасности личности,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общества и государства. Порядок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установления уровней террористической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опасности и содержание дополнительных мер по обеспечению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lastRenderedPageBreak/>
        <w:t>безопасности личности, общества и государства определяются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Президентом Российской Федерации.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ГАРАНТ: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комментарии к статье 5 настоящего Федерального закона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5 мая 2014 г. N 130-ФЗ настоящий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Федеральный закон дополнен статьей 5.1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b/>
          <w:sz w:val="24"/>
          <w:szCs w:val="24"/>
          <w:lang w:val="ru-RU"/>
        </w:rPr>
        <w:t>Статья 5.1. Полномочия органов исполнительной власти субъектов</w:t>
      </w:r>
      <w:r w:rsidR="00E371E0" w:rsidRPr="00E371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b/>
          <w:sz w:val="24"/>
          <w:szCs w:val="24"/>
          <w:lang w:val="ru-RU"/>
        </w:rPr>
        <w:t>Российской Федерации в области противодействия терроризму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 Высшее должностное лицо субъекта Российской Федерации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(руководитель высшего исполнительного органа государственной власти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Федерации):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1) организует реализацию государственной политики в области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противодействия терроризму на территории субъекта Российской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2) координирует деятельность органов государственной власти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 по профилактике терроризма, а также по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минимизации и ликвидации последствий его проявлений;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3) организует деятельность сформированного в соответствии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 частью 4 статьи 5 настоящего Федерального закона по решению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Президента Российской Федерации органа в составе представителей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территориальных органов федеральных органов исполнительной власти,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органов государственной власти субъекта Российской Федерации и иных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лиц.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Высший исполнительный орган государственной власти субъекта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1) организует разработку и реализацию мер, а также государственных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программ субъекта Российской Федерации в области профилактики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терроризма, минимизации и ликвидации последствий его проявлений;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2) по результатам мониторинга общественно-политических,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социально-экономических и иных процессов, происходящих в субъекте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принимает меры по устранению предпосылок для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возникновения конфликтов, способствующих совершению террористических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актов и формированию социальной базы терроризма;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3) организует в субъекте Российской Федерации принятие мер по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выявлению и устранению факторов, способствующих возникновению 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распространению идеологии терроризма;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4) участвует в социальной реабилитации лиц, пострадавших 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результате террористического акта, совершенного на территории субъекта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и лиц, участвующих в борьбе с терроризмом, и 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возмещении вреда, причиненного физическим и юридическим лицам 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результате террористического акта;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5) организует обучение граждан, проживающих на территории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Федерации, методам предупреждения угрозы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акта, минимизации и ликвидации последствий его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проявлений;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6) организует участие органов исполнительной власти субъекта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и органов местного самоуправления в проведении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учений в целях усиления взаимодействия указанных органов при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осуществлении мер по противодействию терроризму;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7) организует выполнение юридическими и физическими лицами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требований к антитеррористической защищенности объектов (территорий),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находящихся в собственности субъекта Российской Федерации или в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ведении органов государственной власти субъекта Российской Федерации;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8) организует поддержание в состоянии постоянной готовности к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эффективному использованию сил и средств органов исполнительной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власти субъекта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lastRenderedPageBreak/>
        <w:t>Федерации, предназначенных для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минимизации и (или) ликвидации последствий проявлений терроризма;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9) организует работу по оказанию медицинской и иной помощи лицам,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пострадавшим в результате террористического акта, совершенного на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территории субъекта Российской Федерации, и лицам, участвующим в его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пресечении, проведение аварийно-спасательных работ, восстановление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нормального функционирования и экологической безопасности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поврежденных или разрушенных объектов в случае совершения</w:t>
      </w:r>
      <w:r w:rsidR="00E371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 на территории субъекта Российской Федерации;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10) осуществляет межрегиональное 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сотрудничество в целях изучения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вопросов профилактики терро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ризма, минимизации и ликвидации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последствий его проявлений.</w:t>
      </w:r>
    </w:p>
    <w:p w:rsidR="00846439" w:rsidRPr="005A3423" w:rsidRDefault="00846439" w:rsidP="005A342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Статья 6. Применение Вооруженных Сил </w:t>
      </w:r>
      <w:r w:rsidR="005A3423" w:rsidRPr="005A3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Российской Федерации в борьбе с </w:t>
      </w:r>
      <w:r w:rsidRPr="005A3423">
        <w:rPr>
          <w:rFonts w:ascii="Times New Roman" w:hAnsi="Times New Roman" w:cs="Times New Roman"/>
          <w:b/>
          <w:sz w:val="24"/>
          <w:szCs w:val="24"/>
          <w:lang w:val="ru-RU"/>
        </w:rPr>
        <w:t>терроризмом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В борьбе с терроризмом Вооруж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енные Силы Российской Федерации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могут применяться для: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1) пресечения полетов возду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шных судов, используемых для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совершения террористического акта либо захваченных террористами;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2) пресечения террористически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х актов во внутренних водах и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территориальном море Российской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Федерации, на объектах морской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производственной деятельности, располо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женных на континентальном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шельфе Российской Федерации, а так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же для обеспечения безопасности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национального морского судоходства;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3) участия в проведении контртерро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ристической операции в порядке,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предусмотренном настоящим Федеральным законом;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4) пресечения международной т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еррористической деятельности за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пределами территории Российской Федерации.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Положение о применении оружи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я и боевой техники Вооруженными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Силами РФ для устранения угрозы тер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рористического акта в воздушной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среде или пресечения такого террорис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тического акта; Положение 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применении оружия и боевой тех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ники Вооруженными Силами РФ для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устранения угрозы террористическ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ого акта во внутренних водах,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территориальном море, на ко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нтинентальном шельфе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 и при обеспечении безопасности на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ционального морского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судоходства, в том числе в подводной с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реде, или для пресечения такого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акта; Поло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жение о применении Вооруженными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Силами РФ оружия, боевой техники и сп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ециальных средств при участии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проведении контртеррористической опе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рации,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утвержденные постановлением Пра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вительства РФ от 6 июня 2007 г.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N 352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комментарии к статье 6 настоящего Федерального закона</w:t>
      </w:r>
    </w:p>
    <w:p w:rsidR="00846439" w:rsidRPr="005A3423" w:rsidRDefault="00846439" w:rsidP="00E371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423">
        <w:rPr>
          <w:rFonts w:ascii="Times New Roman" w:hAnsi="Times New Roman" w:cs="Times New Roman"/>
          <w:b/>
          <w:sz w:val="24"/>
          <w:szCs w:val="24"/>
          <w:lang w:val="ru-RU"/>
        </w:rPr>
        <w:t>Статья 7. Пресечение террористических актов в воздушной среде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 Вооруженные Силы Российск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ой Федерации применяют оружие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боевую технику в порядке, устан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овленном нормативными правовыми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актами Российской Федер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ации, в целях устранения угрозы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 в воздушной сред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е или в целях пресечения такого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акта.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В случае, если воздушное судно не реагир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ует на радиокоманды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наземных пунктов управле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ния прекратить нарушение правил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использования воздушного пространства 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и (или) на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радиокоманды и визуальные с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игналы поднятых на его перехват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летательных аппаратов Вооруженных Сил Российской Фе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дерации либо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отказывается подчиниться радиоком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андам и визуальным сигналам без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объяснения причин, Вооруженные Силы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 применяют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оружие и боевую технику для пресечен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ия полета указанного воздушного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судна путем принуждения его к посадке. Если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 воздушное судно не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подчиняется требованиям о посадке 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и существует реальная опасность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гибели людей либо наступления эко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логической катастрофы, оружие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боевая техника применяются д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ля пресечения полета указанного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воздушного судна путем его уничтожения.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lastRenderedPageBreak/>
        <w:t>3. В случае, если имеется достоверная информация о возможном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использовании воздушного судна для со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вершения террористического акта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или о захвате воздушного судн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а и при этом были исчерпаны все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обусловленные сложившимися обстоят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ельствами меры, необходимые для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его посадки, и существует реаль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ная опасность гибели людей либо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наступления экологической катастро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фы, Вооруженные Силы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 применяют оружие и боеву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ю технику для пресечения полета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указанного воздушного судна путем его уничтожения.</w:t>
      </w:r>
    </w:p>
    <w:p w:rsidR="00846439" w:rsidRPr="005A3423" w:rsidRDefault="00846439" w:rsidP="005A342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423">
        <w:rPr>
          <w:rFonts w:ascii="Times New Roman" w:hAnsi="Times New Roman" w:cs="Times New Roman"/>
          <w:b/>
          <w:sz w:val="24"/>
          <w:szCs w:val="24"/>
          <w:lang w:val="ru-RU"/>
        </w:rPr>
        <w:t>Статья 8. Пресечение террористическ</w:t>
      </w:r>
      <w:r w:rsidR="005A3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их актов во внутренних водах, в </w:t>
      </w:r>
      <w:r w:rsidRPr="005A3423">
        <w:rPr>
          <w:rFonts w:ascii="Times New Roman" w:hAnsi="Times New Roman" w:cs="Times New Roman"/>
          <w:b/>
          <w:sz w:val="24"/>
          <w:szCs w:val="24"/>
          <w:lang w:val="ru-RU"/>
        </w:rPr>
        <w:t>территориальном море, на ко</w:t>
      </w:r>
      <w:r w:rsidR="005A3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нтинентальном шельфе Российской </w:t>
      </w:r>
      <w:r w:rsidRPr="005A3423">
        <w:rPr>
          <w:rFonts w:ascii="Times New Roman" w:hAnsi="Times New Roman" w:cs="Times New Roman"/>
          <w:b/>
          <w:sz w:val="24"/>
          <w:szCs w:val="24"/>
          <w:lang w:val="ru-RU"/>
        </w:rPr>
        <w:t>Федерации и при обеспечении безо</w:t>
      </w:r>
      <w:r w:rsidR="005A3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пасности национального морского </w:t>
      </w:r>
      <w:r w:rsidRPr="005A3423">
        <w:rPr>
          <w:rFonts w:ascii="Times New Roman" w:hAnsi="Times New Roman" w:cs="Times New Roman"/>
          <w:b/>
          <w:sz w:val="24"/>
          <w:szCs w:val="24"/>
          <w:lang w:val="ru-RU"/>
        </w:rPr>
        <w:t>судоходства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 Вооруженные Силы Российск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ой Федерации применяют оружие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боевую технику в порядке, устан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овленном нормативными правовыми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актами Российско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й Федерации, в целях устранения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угрозы террористического акта во внут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ренних водах, в территориальном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море, на континентальном ше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льфе Российской Федерации и при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обеспечении безопасности национальн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ого морского судоходства, в том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числе в подводной среде, или в целях прес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ечения такого террористического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акта.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В случае, если морские или речн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ые суда и корабли (плавательные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средства) не реагируют на команды и (или) сигналы прекратить нарушени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правил использования водного пр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остранства Российской Федерации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(подводной среды) либо отказыва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ются подчиниться требованиям об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остановке, оружие военных к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ораблей (летательных аппаратов)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Вооруженных Сил Российской Федераци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и применяется для принуждения к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остановке плавательного сре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дства в целях устранения угрозы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акта. Если плава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тельное средство не подчиняется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требованиям об остановке и (или) невозмо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жно принудить его к остановке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при этом были исчерпаны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 все обусловленные сложившимися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обстоятельствами меры, необходимые 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для его остановки, и существует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реальная опасность гибели людей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 либо наступления экологической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катастрофы, оружие военных к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ораблей (летательных аппаратов)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Вооруженных Сил Российской Федер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ации применяется для пресечения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движения плавательного средства путем его уничтожения.</w:t>
      </w:r>
    </w:p>
    <w:p w:rsidR="00846439" w:rsidRPr="005A3423" w:rsidRDefault="00846439" w:rsidP="005A342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423">
        <w:rPr>
          <w:rFonts w:ascii="Times New Roman" w:hAnsi="Times New Roman" w:cs="Times New Roman"/>
          <w:b/>
          <w:sz w:val="24"/>
          <w:szCs w:val="24"/>
          <w:lang w:val="ru-RU"/>
        </w:rPr>
        <w:t>Статья 9. Участие Вооруженных Сил Ро</w:t>
      </w:r>
      <w:r w:rsidR="005A3423" w:rsidRPr="005A3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ссийской Федерации в проведении </w:t>
      </w:r>
      <w:r w:rsidRPr="005A3423">
        <w:rPr>
          <w:rFonts w:ascii="Times New Roman" w:hAnsi="Times New Roman" w:cs="Times New Roman"/>
          <w:b/>
          <w:sz w:val="24"/>
          <w:szCs w:val="24"/>
          <w:lang w:val="ru-RU"/>
        </w:rPr>
        <w:t>контртеррористической операции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 Подразделения и воинские ч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асти Вооруженных Сил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 привлекаются для участия в проведении к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онтртеррористической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операции по решению руководителя к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онтртеррористической операции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порядке, определяемом нормативн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ыми правовыми актами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Соединения Воору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женных Сил Российской Федерации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привлекаются для участия в проведении контрт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еррористической операции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по решению Президента Российской Фе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дерации в порядке, определяемом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нормативными правовыми актами Российской Федерации.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3. Подразделения, воинские час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ти и соединения Вооруженных Сил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привлеченные для участия в п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роведении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контртеррористической операции, при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меняют боевую технику, оружие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специальные средства в соответствии 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с нормативными правовыми актами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Федерации.</w:t>
      </w:r>
    </w:p>
    <w:p w:rsidR="00846439" w:rsidRPr="005A3423" w:rsidRDefault="00846439" w:rsidP="005A342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423">
        <w:rPr>
          <w:rFonts w:ascii="Times New Roman" w:hAnsi="Times New Roman" w:cs="Times New Roman"/>
          <w:b/>
          <w:sz w:val="24"/>
          <w:szCs w:val="24"/>
          <w:lang w:val="ru-RU"/>
        </w:rPr>
        <w:t>Статья 10. Выполнение Вооруженн</w:t>
      </w:r>
      <w:r w:rsidR="005A3423" w:rsidRPr="005A3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ыми Силами Российской Федерации </w:t>
      </w:r>
      <w:r w:rsidRPr="005A3423">
        <w:rPr>
          <w:rFonts w:ascii="Times New Roman" w:hAnsi="Times New Roman" w:cs="Times New Roman"/>
          <w:b/>
          <w:sz w:val="24"/>
          <w:szCs w:val="24"/>
          <w:lang w:val="ru-RU"/>
        </w:rPr>
        <w:t>задач по пресечению международной т</w:t>
      </w:r>
      <w:r w:rsidR="005A3423" w:rsidRPr="005A3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еррористической деятельности за </w:t>
      </w:r>
      <w:r w:rsidRPr="005A3423">
        <w:rPr>
          <w:rFonts w:ascii="Times New Roman" w:hAnsi="Times New Roman" w:cs="Times New Roman"/>
          <w:b/>
          <w:sz w:val="24"/>
          <w:szCs w:val="24"/>
          <w:lang w:val="ru-RU"/>
        </w:rPr>
        <w:t>пределами территории Российской Федерации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 Вооруженные Силы Россий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ской Федерации в соответствии с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международными договорами 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Федерации, настоящим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и другими федеральными законами осуще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ствляют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пресечение международной террористич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еской деятельности за пределами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территории Российской Федерации посредством: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1) применения вооружения с 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территории Российской Федерации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против находящихся за ее пределами террористов и (или) их баз;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lastRenderedPageBreak/>
        <w:t>2) использования формирований Вооруженных Сил Российской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 для выполнения за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дач по пресечению международной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террористической деятельности за 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пределами территории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Решение о применении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 Вооруженными Силами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 вооружения с террито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рии Российской Федерации против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находящихся за ее пределами террори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стов и (или) их баз принимается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Президентом Российской Федерации.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3. Решение об использовании за 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пределами территории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 формирований Вооруженных Сил Российской Фе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дерации,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применяемых для выполнения за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дач по пресечению международной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террористической деятельности (далее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 - формирования Вооруженных Сил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Федерации), принимается П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резидентом Российской Федерации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 основании соответствующего постановления Совета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Федерального Собрания Российской Федерации.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4. Общая численность формиров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аний Вооруженных Сил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Федерации, районы их действий, сто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ящие перед ними задачи, срок их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пребывания за пределами территории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 и порядок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замены определяются Президентом Российской Федерации.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5. Утратила силу.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части 5 статьи 10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6. Решение об отзыве формиров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аний Вооруженных Сил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 принимается Президентом Российской Федерации в случае: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1) выполнения ими п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оставленных задач по пресечению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международной террористической деятельности;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2) нецелесообразности их даль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нейшего пребывания за пределами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территории Российской Федерации.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7. Президент Российской Федера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ции информирует Совет Федерации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Федерального Собрания Российской Ф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едерации об отзыве формирований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Вооруженных Сил Российской Федерации.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8. Формирования Вооруж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енных Сил Российской Федерации,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направляемые за пределы т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ерритории Российской Федерации,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комплектуются на добровольной основе военнослужащими, про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ходящими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военную службу по контракту. Ук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азанные военнослужащие проходят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предварительную специальную подготовку.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9. Обеспечение формиров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аний Вооруженных Сил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 материально-техническ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ими средствами и предоставление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входящим в их состав военнослу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жащим медицинского и иных видов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обеспечения осуществляет Правительство Российской Федерации.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10. Для обеспечения деятельнос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ти формирований Вооруженных Сил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Правит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ельство Российской Федерации по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поручению Президента Российской Федера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ции принимает решение 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направлении за пределы тер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ритории Российской Федерации на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добровольной основе гражданского перс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онала. Правительство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 определяет районы действи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й указанного персонала, стоящие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перед ним задачи, срок его пребывания 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за пределами территории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порядок зам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ены, а также решает вопросы его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обеспечения.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11. Решение об отзыве гражданск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ого персонала, направляемого за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пределы территории Российской Федер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ации в соответствии с частью 10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настоящей статьи, принимается П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резидентом Российской Федерации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одновременно с решением об отзы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ве формирований Вооруженных Сил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Федерации. Решение об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 отзыве указанного гражданского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персонала принимается Президентом 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или по его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поручению Правительством Российской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также в случае, если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дальнейшее пребывание этого пе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рсонала за пределами территории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становится нецелесообразным.</w:t>
      </w:r>
    </w:p>
    <w:p w:rsidR="00846439" w:rsidRPr="005A3423" w:rsidRDefault="00846439" w:rsidP="00E371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423">
        <w:rPr>
          <w:rFonts w:ascii="Times New Roman" w:hAnsi="Times New Roman" w:cs="Times New Roman"/>
          <w:b/>
          <w:sz w:val="24"/>
          <w:szCs w:val="24"/>
          <w:lang w:val="ru-RU"/>
        </w:rPr>
        <w:t>Статья 11. Правовой режим контртеррористической операции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lastRenderedPageBreak/>
        <w:t>1. В целях пресечения и раскрытия террористи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ческого акта,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минимизации его последствий и з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ащиты жизненно важных интересов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личности, общества и государств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а по решению должностного лица,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принявшего в соответствии с частью 2 ст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атьи 12 настоящего Федерального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закона решение о проведении контртеррористиче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ской операции,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пределах территории ее проведения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 может вводиться правовой режим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контртеррористической операции на период ее проведения.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Решение о введении правово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го режима контртеррористической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операции (включая определение территории (перечня объекто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в),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пределах которой (на которых) 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такой режим вводится, и перечня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применяемых мер и временных о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граничений) и решение об отмене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правового режима контртер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рористической операции подлежат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незамедлительному обнародованию.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3. На территории (объектах), в предел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ах которой (на которых) введен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правовой режим контртеррор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истической операции, в порядке,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предусмотренном законодательством 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Федерации, на период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контртеррористической 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операции допускается применение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следующих мер и временных ограничений: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1) проверка у физических ли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ц документов, удостоверяющих их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личность, а в случае отсутствия таких док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ументов - доставление указанных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лиц в органы внутренних дел Российск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ой Федерации (иные компетентные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органы) для установления личности;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2) удаление физических лиц с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 отдельных участков местности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объектов, а также отбуксировка транспортных средств;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3) усиление охраны общественног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о порядка, объектов, подлежащих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государственной охране, и объектов, о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беспечивающих жизнедеятельность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населения и функционирование трансп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орта, а также объектов, имеющих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особую материальную, историческ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ую, научную, художественную или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культурную ценность;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4) ведение контроля телефонных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 переговоров и иной информации,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передаваемой по каналам телек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оммуникационных систем, а также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осуществление поиска на каналах э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лектрической связи и в почтовых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отправлениях в целях выявлени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я информации об обстоятельствах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совершения террористического акт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а, о лицах, его подготовивших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совершивших, и в целях п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редупреждения совершения других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террористических актов;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5) использование тран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спортных средств, принадлежащих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организациям независимо от фор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м собственности (за исключением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транспортных средств дипломатических 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представительств, консульских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иных учреждений иностранных государст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в и международных организаций),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а в неотложных случаях и тран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спортных средств, принадлежащих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физическим лицам, для доставл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ения лиц, нуждающихся в срочной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медицинской помощи, в лечебные учрежд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ения, а также для преследования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лиц, подозреваемых в совершен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ии террористического акта, если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промедление может создать реа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льную угрозу жизни или здоровью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людей. Порядок возмещения расходов, с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вязанных с таким использованием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транспортных средств, определ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яется Правительством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Федерации;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6) приостановление дея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тельности опасных производств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организаций, в которых использу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ются взрывчатые, радиоактивные,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химически и биологически опасные вещества;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7) приостановление оказания услуг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 связи юридическим и физическим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лицам или ограничение использования сетей связи и средств связи;</w:t>
      </w:r>
    </w:p>
    <w:p w:rsidR="00846439" w:rsidRPr="00E371E0" w:rsidRDefault="00846439" w:rsidP="005A34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8) временное отселение физичес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ких лиц, проживающих в пределах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территории, на которой введен право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вой режим контртеррористической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операции, в безопасные районы с обя</w:t>
      </w:r>
      <w:r w:rsidR="005A3423">
        <w:rPr>
          <w:rFonts w:ascii="Times New Roman" w:hAnsi="Times New Roman" w:cs="Times New Roman"/>
          <w:sz w:val="24"/>
          <w:szCs w:val="24"/>
          <w:lang w:val="ru-RU"/>
        </w:rPr>
        <w:t xml:space="preserve">зательным предоставлением таким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лицам стационарных или временных жилых помещений;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9) введение карантина, проведение санитарно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противоэпидемических, ветеринарных и других карантинных мероприятий;</w:t>
      </w:r>
    </w:p>
    <w:p w:rsidR="00846439" w:rsidRPr="00E371E0" w:rsidRDefault="00846439" w:rsidP="00D3334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10) ограничение движения тран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спортных средств и пешеходов на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улицах, дорогах, отдельных участках местности и объектах;</w:t>
      </w:r>
    </w:p>
    <w:p w:rsidR="00846439" w:rsidRPr="00E371E0" w:rsidRDefault="00846439" w:rsidP="00D3334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lastRenderedPageBreak/>
        <w:t>11) беспрепятственное проникновение лиц,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проводящих контртеррористи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ческую операцию, в жилые и иные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принадлежащие физическим лицам 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помещения и на принадлежащие им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земельные участки, на территории и в п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омещения организаций независимо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от форм собственности для осущ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ествления мероприятий по борьбе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 терроризмом;</w:t>
      </w:r>
    </w:p>
    <w:p w:rsidR="00846439" w:rsidRPr="00E371E0" w:rsidRDefault="00846439" w:rsidP="00D3334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12) проведение при проходе (про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езде) на территорию, в пределах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которой введен правовой режим контрт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еррористической операции, и при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выходе (выезде) с указанной терри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тории досмотра физических лиц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находящихся при них вещей, а также досмотра тран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спортных средств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провозимых на них вещей, в том числе с применением технических средств;</w:t>
      </w:r>
    </w:p>
    <w:p w:rsidR="00846439" w:rsidRPr="00E371E0" w:rsidRDefault="00846439" w:rsidP="00D3334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13) ограничение или запрещен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ие продажи оружия, боеприпасов,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взрывчатых веществ, специаль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ных средств и ядовитых веществ,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установление особого режима оборота лекарстве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нных средств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препаратов, содержащих наркотиче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ские средства, психотропные или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сильнодействующие вещества, 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этилового спирта, алкогольной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спиртосодержащей продукции;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D3334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22 декабря 2008 г. N 272-ФЗ часть 3 стат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ьи 11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настоящего Федерального закона доп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олнена пунктом 14, вступающим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силу с 1 января 2010 г.</w:t>
      </w:r>
    </w:p>
    <w:p w:rsidR="00846439" w:rsidRPr="00E371E0" w:rsidRDefault="00846439" w:rsidP="00D3334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14) ограничение или приост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ановление частной детективной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охранной деятельности.</w:t>
      </w:r>
    </w:p>
    <w:p w:rsidR="00846439" w:rsidRPr="00E371E0" w:rsidRDefault="00846439" w:rsidP="00D3334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4. На отдельных участках территории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 (объектах), в пределах которой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(на которых) введен правовой режим 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контртеррористической операции,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могут устанавливаться (вводиться) ка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к весь комплекс мер и временных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ограничений, предусмотренных ч</w:t>
      </w:r>
      <w:r w:rsidR="00D33344">
        <w:rPr>
          <w:rFonts w:ascii="Times New Roman" w:hAnsi="Times New Roman" w:cs="Times New Roman"/>
          <w:sz w:val="24"/>
          <w:szCs w:val="24"/>
          <w:lang w:val="ru-RU"/>
        </w:rPr>
        <w:t xml:space="preserve">астью 3 настоящей статьи, так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отдельные меры и временные ограничения.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ГАРАНТ: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комментарии к статье 11 настоящего Федерального закона</w:t>
      </w:r>
    </w:p>
    <w:p w:rsidR="00846439" w:rsidRPr="00D33344" w:rsidRDefault="00846439" w:rsidP="00E371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3344">
        <w:rPr>
          <w:rFonts w:ascii="Times New Roman" w:hAnsi="Times New Roman" w:cs="Times New Roman"/>
          <w:b/>
          <w:sz w:val="24"/>
          <w:szCs w:val="24"/>
          <w:lang w:val="ru-RU"/>
        </w:rPr>
        <w:t>Статья 12. Условия проведения контртеррористической операции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 Контртеррорист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ическая операция проводится для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пресечения террористического акта, е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сли его пресечение иными силами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или способами невозможно.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Решения о проведении контрт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еррористической операции и о ее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прекращении принимает р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уководитель федерального органа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исполнительной власти в области обеспе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чения безопасности, либо по его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указанию иное должностное лицо фед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ерального органа исполнительной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власти в области обеспечения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безопасности, либо руководитель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территориального органа федерального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органа исполнительной власти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области обеспечения безопасности,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если руководителем федерального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органа исполнительной власти в обла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сти обеспечения безопасности не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принято иное решение.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3. В случае, если для п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роведения контртеррористической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операции требуются значительные с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илы и средства и она охватывает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территорию, на которой прож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ивает значительное число людей,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федерального органа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исполнительной власти в области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обеспечения безопасности уведомл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яет о введении правового режима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контртеррористической операции и о тер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ритории, в пределах которой она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проводится, Президента Рос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сийской Федерации, Председателя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Правительства Российской Федерации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, Председателя Совета Федерации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Федерального Собрания Рос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сийской Федерации, Председателя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Государственной Думы Федерального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Собрания Российской Федерации,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Генерального прокурора Российской Фед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ерации и при необходимости иных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должностных лиц.</w:t>
      </w:r>
    </w:p>
    <w:p w:rsidR="00846439" w:rsidRPr="007E4C85" w:rsidRDefault="00846439" w:rsidP="00E371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4C85">
        <w:rPr>
          <w:rFonts w:ascii="Times New Roman" w:hAnsi="Times New Roman" w:cs="Times New Roman"/>
          <w:b/>
          <w:sz w:val="24"/>
          <w:szCs w:val="24"/>
          <w:lang w:val="ru-RU"/>
        </w:rPr>
        <w:t>Статья 13. Руководство контртеррористической операцией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3 мая 20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11 г. N 96-ФЗ часть 1 статьи 13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настоящего Федерального закона изложена в новой редакции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части в предыдущей редакции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lastRenderedPageBreak/>
        <w:t>1. Лицо, принявшее в соответствии с частью 2 статьи 12 настоящего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Федерального закона решение о п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роведении контртеррористической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операции, является руководителем к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онтртеррористической операции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несет персональную ответственн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ость за ее проведение. В период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проведения контртеррористической операции ее руководитель может б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ыть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заменен только по решению р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уководителя федерального органа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исполнительной власти в области обеспечения безопасности.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Руководитель контртеррористической операции: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3 мая 2011 г. N 96-ФЗ в пункт 1 части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2 статьи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13 настоящего Федерального закона внесены изменения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пункта в предыдущей редакции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1) определяет структуру и поряд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ок работы оперативного штаба на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период проведения контртеррористиче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ской операции, а также задачи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функции должностных лиц, включенных в состав оперативного штаба;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2) определяет состав сил и сред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ств, необходимых для проведения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контртеррористической операц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ии, а также принимает решение 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привлечении к участию в работе оперативного штаба иных лиц;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3) отдает распоряжения оперативном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у штабу о подготовке расчетов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предложений по проведению контртеррористической операции;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4) в порядке, определяемо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м нормативными правовыми актами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федерального органа исполнительн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ой власти в области обеспечения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безопасности, согласованными с федеральными 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рганами исполнительной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власти, ведающими вопросами об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ороны, внутренних дел, юстиции,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иностранных дел, гражданской обороны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, защиты населения и территорий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от чрезвычайных ситуаций, обес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печения пожарной безопасности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безопасности людей на водных объектах, пр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ивлекает силы и средства этих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органов, а также иных федеральных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органов исполнительной власти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органов исполнительной власти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субъектов Российской Федерации,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необходимые для проведения к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онтртеррористической операции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минимизации последствий террористического акта;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5) определяет представителя операт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ивного штаба, ответственного за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поддержание связи с представителям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 средств массовой информации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общественности;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3 мая 2011 г. N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96-ФЗ в пункт 6 части 2 статьи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13 настоящего Федерального закона внесены изменения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пункта в предыдущей редакции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6) определяет территорию (о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бъекты), в пределах которой (на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которых) вводится правовой режим ко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нтртеррористической операции,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устанавливает комплекс мер и временных ог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раничений,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предусмотренных частью 3 статьи 11 настоящего Федерального закона;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3 мая 2011 г.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N 96-ФЗ пункт 7 части 2 статьи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13 настоящего Федерального закона изложен в новой редакции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пункта в предыдущей редакции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7) отдает боевое распоряжен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ие (боевой приказ) о применении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группировки сил и средств, создав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аемой в соответствии со статьей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15 настоящего Федерального закона;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8) реализует иные полномочия по ру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ководству контртеррористической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операцией.</w:t>
      </w:r>
    </w:p>
    <w:p w:rsidR="00846439" w:rsidRPr="007E4C85" w:rsidRDefault="00846439" w:rsidP="00E371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4C85">
        <w:rPr>
          <w:rFonts w:ascii="Times New Roman" w:hAnsi="Times New Roman" w:cs="Times New Roman"/>
          <w:b/>
          <w:sz w:val="24"/>
          <w:szCs w:val="24"/>
          <w:lang w:val="ru-RU"/>
        </w:rPr>
        <w:t>Статья 14. Компетенция оперативного штаба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1. Руководитель оперативного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штаба и его состав определяются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 порядке, установленном Президентом Российской Федерации.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Оперативный штаб: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1) осуществляет сбор сведений об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обстановке, обобщение, анализ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оценку информации в целях 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пределения характера и масштаба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готовящегося или совершаемого террористического акта;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lastRenderedPageBreak/>
        <w:t>2) подготавливает расч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еты и предложения по проведению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контртеррористической операции;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3) разрабатывает план проведения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контртеррористической операции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 после утверждения указанного п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лана организует контроль за его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исполнением;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4) подготавливает боевые распор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яжения (боевые приказы), другие </w:t>
      </w:r>
      <w:r w:rsidRPr="007E4C85">
        <w:rPr>
          <w:rFonts w:ascii="Times New Roman" w:hAnsi="Times New Roman" w:cs="Times New Roman"/>
          <w:sz w:val="24"/>
          <w:szCs w:val="24"/>
          <w:lang w:val="ru-RU"/>
        </w:rPr>
        <w:t xml:space="preserve">документы, определяющие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порядок подготовки и проведения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контртеррористической операции, правовой режим контртеррористическо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операции;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5) организует взаимодейст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вие привлекаемых для проведения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контртеррористической операции сил и средств;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3 мая 2011 г.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N 96-ФЗ пункт 6 части 2 статьи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14 настоящего Федерального закона изложен в новой редакции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пункта в предыдущей редакции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6) принимает другие меры по п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редотвращению террористического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акта и минимизации его возможных последствий.</w:t>
      </w:r>
    </w:p>
    <w:p w:rsidR="00846439" w:rsidRPr="007E4C85" w:rsidRDefault="00846439" w:rsidP="007E4C8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4C85">
        <w:rPr>
          <w:rFonts w:ascii="Times New Roman" w:hAnsi="Times New Roman" w:cs="Times New Roman"/>
          <w:b/>
          <w:sz w:val="24"/>
          <w:szCs w:val="24"/>
          <w:lang w:val="ru-RU"/>
        </w:rPr>
        <w:t>Статья 15. Силы и средст</w:t>
      </w:r>
      <w:r w:rsidR="007E4C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ва, привлекаемые для проведения </w:t>
      </w:r>
      <w:r w:rsidRPr="007E4C85">
        <w:rPr>
          <w:rFonts w:ascii="Times New Roman" w:hAnsi="Times New Roman" w:cs="Times New Roman"/>
          <w:b/>
          <w:sz w:val="24"/>
          <w:szCs w:val="24"/>
          <w:lang w:val="ru-RU"/>
        </w:rPr>
        <w:t>контртеррористической операции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 Пресечение террористическо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го акта осуществляется силами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средствами органов федеральн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ой службы безопасности, а также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создаваемой группировки сил и средств.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Для проведения контртерро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ристической операции по решению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руководителя контртеррористической операции соз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дается группировка сил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 средств.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4 июня 2014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г. N 145-ФЗ в часть 3 статьи 15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настоящего Федерального закона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внесены изменения, вступающие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силу с 1 января 2017 г.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части в будущей редакции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3. В состав группировки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сил и средств могут включаться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подразделения, воинские части и соедин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ения Вооруженных Сил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Федерации, подразделения федеральных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органов исполнительной власти,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ведающих вопросами безопасности, об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ороны, внутренних дел, юстиции,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гражданской обороны, защиты населен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ия и территорий от чрезвычайных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ситуаций, обеспечения пожарной безоп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асности и безопасности людей на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водных объектах, и других федеральных 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рганов исполнительной власти, 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также подразделения органов исполнительной власти суб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ъектов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Федерации.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4. Единое управление силами и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средствами, входящими в состав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группировки, включая переподчинение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представителей и подразделений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федеральных органов исполните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льной власти, указанных в части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3 настоящей статьи, осуществляет руков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одитель контртеррористической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операции. Все военнослужащие, сотрудн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ики и специалисты, привлекаемые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для проведения контртеррористиче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ской операции, с момента начала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контртеррористической операци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 и до ее окончания подчиняются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руководителю контртеррористической операции.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3 мая 20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11 г. N 96-ФЗ часть 5 статьи 15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настоящего Федерального з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акона изложена в новой редакции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м. текст части в предыдущей редакции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5. С момента, когда руководителем контртеррористической опе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рации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отдано боевое распоряжение (боевой п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риказ) о применении группировки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сил и средств, вмешательство лю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бого другого лица независимо от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занимаемой им должности в управлен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ие подразделениями, входящими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состав группировки сил и средств, не допускается.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6. Участвующие в контртеррорис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тической операции подразделения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федеральных органов исполните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льной власти, указанных в части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3 настоящей статьи, применяют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lastRenderedPageBreak/>
        <w:t>боевую технику, оружие и специальные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средства в соответствии с нормативн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ыми правовыми актами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846439" w:rsidRPr="007E4C85" w:rsidRDefault="00846439" w:rsidP="00E371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4C85">
        <w:rPr>
          <w:rFonts w:ascii="Times New Roman" w:hAnsi="Times New Roman" w:cs="Times New Roman"/>
          <w:b/>
          <w:sz w:val="24"/>
          <w:szCs w:val="24"/>
          <w:lang w:val="ru-RU"/>
        </w:rPr>
        <w:t>Статья 16. Ведение переговоров в ходе контртеррористической операции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1. В целях сохранения жизни и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здоровья людей возможно ведение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переговоров лицами, с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пециально уполномоченными на то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руководителем контртеррористической операции.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При ведении перег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оворов с террористами не должны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рассматриваться выдвигаемые ими политические требования.</w:t>
      </w:r>
    </w:p>
    <w:p w:rsidR="00846439" w:rsidRPr="007E4C85" w:rsidRDefault="00846439" w:rsidP="00E371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4C85">
        <w:rPr>
          <w:rFonts w:ascii="Times New Roman" w:hAnsi="Times New Roman" w:cs="Times New Roman"/>
          <w:b/>
          <w:sz w:val="24"/>
          <w:szCs w:val="24"/>
          <w:lang w:val="ru-RU"/>
        </w:rPr>
        <w:t>Статья 17. Окончание контртеррористической операции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 Контртеррористическая операция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считается оконченной в случае,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если террористический акт пресечен (прекращен)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 ликвидирована угроза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жизни, здоровью, имуществу и ин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ым охраняемым законом интересам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людей, находящихся на территории,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 которой проводилась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контртеррористическая операция.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3 мая 2011 г. N 96-ФЗ ча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сть 2 статьи 17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настоящего Федерального закона изложена в новой редакции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части в предыдущей редакции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При наличии условий, указан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ных в части 1 настоящей статьи,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руководитель контртерр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ористической операции объявляет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контртеррористическую операцию оконченной.</w:t>
      </w:r>
    </w:p>
    <w:p w:rsidR="00846439" w:rsidRPr="007E4C85" w:rsidRDefault="00846439" w:rsidP="007E4C8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4C85">
        <w:rPr>
          <w:rFonts w:ascii="Times New Roman" w:hAnsi="Times New Roman" w:cs="Times New Roman"/>
          <w:b/>
          <w:sz w:val="24"/>
          <w:szCs w:val="24"/>
          <w:lang w:val="ru-RU"/>
        </w:rPr>
        <w:t>Статья 18 настоящего Федерального за</w:t>
      </w:r>
      <w:r w:rsidR="007E4C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кона вступает в силу с 1 января </w:t>
      </w:r>
      <w:r w:rsidRPr="007E4C85">
        <w:rPr>
          <w:rFonts w:ascii="Times New Roman" w:hAnsi="Times New Roman" w:cs="Times New Roman"/>
          <w:b/>
          <w:sz w:val="24"/>
          <w:szCs w:val="24"/>
          <w:lang w:val="ru-RU"/>
        </w:rPr>
        <w:t>2007 г.</w:t>
      </w:r>
    </w:p>
    <w:p w:rsidR="00846439" w:rsidRPr="007E4C85" w:rsidRDefault="00846439" w:rsidP="007E4C8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4C85">
        <w:rPr>
          <w:rFonts w:ascii="Times New Roman" w:hAnsi="Times New Roman" w:cs="Times New Roman"/>
          <w:b/>
          <w:sz w:val="24"/>
          <w:szCs w:val="24"/>
          <w:lang w:val="ru-RU"/>
        </w:rPr>
        <w:t>Статья 18. Возмещение в</w:t>
      </w:r>
      <w:r w:rsidR="007E4C85" w:rsidRPr="007E4C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реда, причиненного в результате </w:t>
      </w:r>
      <w:r w:rsidRPr="007E4C85">
        <w:rPr>
          <w:rFonts w:ascii="Times New Roman" w:hAnsi="Times New Roman" w:cs="Times New Roman"/>
          <w:b/>
          <w:sz w:val="24"/>
          <w:szCs w:val="24"/>
          <w:lang w:val="ru-RU"/>
        </w:rPr>
        <w:t>террористического акта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 ноября 2013 г. N 302-ФЗ в часть 1 ста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тьи 18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настоящего Федерального закона внесены изменения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части в предыдущей редакции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 Государство осущес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твляет в порядке, установленном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Правительством Российской Фед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ерации, компенсационные выплаты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физическим и юридическим лицам, которым был прич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инен ущерб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результате террористического акта.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 но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ября 2013 г. N 302-ФЗ статья 18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настоящего Федерального закона дополнена частью 1.1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1.1. Возмещение вреда, включая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моральный вред, причиненного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результате террористического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акта, осуществляется в порядке,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установленном законодательством Рос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сийской Федерации о гражданском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судопроизводстве, за счет средств лица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, совершившего террористический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акт, а также за счет средств его близких родственников, родственник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ов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близких лиц при наличии достаточных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оснований полагать, что деньги,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ценности и иное имущество получены им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 в результате террористической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и (или) являются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доходом от такого имущества. На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требование о возмещении вреда, причиненного в резуль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тате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 жизни или здоров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ью граждан, исковая давность не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распространяется. Срок исковой давно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сти по требованиям о возмещении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вреда, причиненного имуществу в рез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ультате террористического акта,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устанавливается в пределах сроков давности пр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ивлечения к уголовной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ответственности за совершение указанного преступления.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 но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ября 2013 г. N 302-ФЗ статья 18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настоящего Федерального закона дополнена частью 1.2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1.2. Федеральные органы исполнительной вла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сти, осуществляющие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пределах своих полномоч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ий противодействие терроризму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уполномоченны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е на осуществление оперативно-розыскной деятельности,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вправе истребовать сведения о законности происхождения денег,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ценностей, иного имущества и доходов от них у близ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ких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родственников,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родственников и близких лиц лица, сов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ершившего террористический акт,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при наличии достаточных оснований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полагать, что данное имущество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получено в результате террористическо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й деятельности и (или) является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доходом от такого имущества, и про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водить проверку на предмет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достоверности этих сведений. Указ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анные лица обязаны представлять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истребуемые сведения. Право истребова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ть указанные сведения действует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только в отношении денег, ценностей, ино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го имущества и доходов, которые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были получены не ранее установлен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ного факта начала участия лица,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совершившего террористический акт, в т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еррористической деятельности.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случае отсутствия достоверных свед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ений о законности происхождения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денег, ценностей, иного имущества и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доходов от них соответствующие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материалы направляются в органы прокуратуры Российской Федерации.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Генеральный прокурор Российско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й Федерации или подчиненные ему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прокуроры при получении указанных мате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риалов в порядке, установленном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сийской Федерации о гражданском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судопроизводстве, обращаются в суд с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заявлением об обращении в доход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денег, ценносте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й, иного имущества и доходов от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них, в отношении которых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лицом не представлены сведения,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подтверждающие законность их приобретения.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Возмещение вреда, причиненного п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ри пресечении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 правомерным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 действиями, осуществляется за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счет средств федерального бюджета в с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оответствии с законодательством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в порядк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е, установленном Правительством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Федерации.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3. Вред, причиненный при пр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есечении террористического акта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правомерными действиями здоровью и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имуществу лица, участвующего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террористическом акте, а также вред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, вызванный смертью этого лица,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возмещению не подлежит.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8 ноября 2008 г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. N 203-ФЗ в статью 19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настоящего Федерального закона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внесены изменения, вступающие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силу с 1 января 2009 г.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статьи в предыдущей редакции</w:t>
      </w:r>
    </w:p>
    <w:p w:rsidR="00846439" w:rsidRPr="007E4C85" w:rsidRDefault="00846439" w:rsidP="007E4C8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4C85">
        <w:rPr>
          <w:rFonts w:ascii="Times New Roman" w:hAnsi="Times New Roman" w:cs="Times New Roman"/>
          <w:b/>
          <w:sz w:val="24"/>
          <w:szCs w:val="24"/>
          <w:lang w:val="ru-RU"/>
        </w:rPr>
        <w:t>Статья 19. Социальная реабилитация</w:t>
      </w:r>
      <w:r w:rsidR="007E4C85" w:rsidRPr="007E4C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лиц, пострадавших в результате </w:t>
      </w:r>
      <w:r w:rsidRPr="007E4C85">
        <w:rPr>
          <w:rFonts w:ascii="Times New Roman" w:hAnsi="Times New Roman" w:cs="Times New Roman"/>
          <w:b/>
          <w:sz w:val="24"/>
          <w:szCs w:val="24"/>
          <w:lang w:val="ru-RU"/>
        </w:rPr>
        <w:t>террористического акта, и лиц, участвующих в борьбе с терроризмом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 Социальная реабилитация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лиц, пострадавших в результате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акта, а также лиц, у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казанных в статье 20 настоящего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Федерального закона, включает в себя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психологическую, медицинскую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профессиональную реабилитацию, прав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овую помощь, содействие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трудоустройстве, предоставление жилья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, проводится в целях социальной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адаптации лиц, пострадавших в результа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те террористического акта, и их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интеграции в общество и осуществляет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ся за счет средств федерального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бюджета в порядке, определ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яемом Правительством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Федерации, а также средств бюджета су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бъекта Российской Федерации, на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территории которого совершен террорист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ический акт, и иных источников,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предусмотренных законодательством Российской Федерации.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2. Для лиц, указанных в статье 20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настоящего Федерального закона,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федеральными законами и иным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 нормативными правовыми актами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помимо соц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иальной реабилитации могут быть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предусмотрены реабилитационные мероприятия иного характера.</w:t>
      </w:r>
    </w:p>
    <w:p w:rsidR="00846439" w:rsidRPr="007E4C85" w:rsidRDefault="00846439" w:rsidP="007E4C8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4C85">
        <w:rPr>
          <w:rFonts w:ascii="Times New Roman" w:hAnsi="Times New Roman" w:cs="Times New Roman"/>
          <w:b/>
          <w:sz w:val="24"/>
          <w:szCs w:val="24"/>
          <w:lang w:val="ru-RU"/>
        </w:rPr>
        <w:t>Статья 20. Категории лиц, участву</w:t>
      </w:r>
      <w:r w:rsidR="007E4C85" w:rsidRPr="007E4C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ющих в борьбе с терроризмом, </w:t>
      </w:r>
      <w:r w:rsidRPr="007E4C85">
        <w:rPr>
          <w:rFonts w:ascii="Times New Roman" w:hAnsi="Times New Roman" w:cs="Times New Roman"/>
          <w:b/>
          <w:sz w:val="24"/>
          <w:szCs w:val="24"/>
          <w:lang w:val="ru-RU"/>
        </w:rPr>
        <w:t>подлежащих правовой и социальной защите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 Лица, участвующие в борь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бе с терроризмом, находятся под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защитой государства и подлежат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правовой и социальной защите. К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указанным лицам относятся: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30 декабря 200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8 г. N 321-ФЗ в пункт 1 части 1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статьи 20 настоящего Федерального закона внесены изменения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пункта в предыдущей редакции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lastRenderedPageBreak/>
        <w:t>1) военнослужащие, сотрудники и специалисты федеральных органов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исполнительной власти и иных государс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твенных органов, осуществляющих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борьбу с терроризмом;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2) лица, содействующие на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постоянной или временной основе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органам исполнительной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власти, осуществляющим борьбу с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терроризмом, в выявлении, предупре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ждении, пресечении, раскрытии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расследовании террористических актов и минимизации их последствий;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28 декабря 201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0 г. N 404-ФЗ часть 1 статьи 20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настоящего Федерального закона допо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лнена пунктом 2.1, вступающим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силу с 15 января 2011 г.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2.1) сотрудники Следственного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комитета Российской Федерации,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принимающие участие в выездах на мест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а происшествия и документальном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закреплении следов совершенных прест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уплений на территориях (перечне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объектов), в пределах которых (на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 которых) введен правовой режим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контртеррористической операции;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28 декабря 201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0 г. N 404-ФЗ в пункт 3 части 1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статьи 20 настоящ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его Федерального закона внесены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изменения, вступающие в силу с 15 января 2011 г.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пункта в предыдущей редакции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3) члены семей лиц, указанных в пунк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тах 1, 2 и 2.1 настоящей части,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если необходимость в обеспечении их за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щиты вызвана участием указанных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лиц в борьбе с терроризмом.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Социальная защита лиц, учас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твующих в борьбе с терроризмом,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осуществляется с учетом правового стат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уса таких лиц, устанавливаемого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федеральными законами и иным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и нормативными правовыми актами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в порядк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е, установленном Правительством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Федерации.</w:t>
      </w:r>
    </w:p>
    <w:p w:rsidR="00846439" w:rsidRPr="007E4C85" w:rsidRDefault="00846439" w:rsidP="007E4C8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4C85">
        <w:rPr>
          <w:rFonts w:ascii="Times New Roman" w:hAnsi="Times New Roman" w:cs="Times New Roman"/>
          <w:b/>
          <w:sz w:val="24"/>
          <w:szCs w:val="24"/>
          <w:lang w:val="ru-RU"/>
        </w:rPr>
        <w:t>Статья 21 настоящего Федерального за</w:t>
      </w:r>
      <w:r w:rsidR="007E4C85" w:rsidRPr="007E4C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кона вступает в силу с 1 января </w:t>
      </w:r>
      <w:r w:rsidRPr="007E4C85">
        <w:rPr>
          <w:rFonts w:ascii="Times New Roman" w:hAnsi="Times New Roman" w:cs="Times New Roman"/>
          <w:b/>
          <w:sz w:val="24"/>
          <w:szCs w:val="24"/>
          <w:lang w:val="ru-RU"/>
        </w:rPr>
        <w:t>2007 г.</w:t>
      </w:r>
    </w:p>
    <w:p w:rsidR="00846439" w:rsidRPr="007E4C85" w:rsidRDefault="00846439" w:rsidP="007E4C8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4C85">
        <w:rPr>
          <w:rFonts w:ascii="Times New Roman" w:hAnsi="Times New Roman" w:cs="Times New Roman"/>
          <w:b/>
          <w:sz w:val="24"/>
          <w:szCs w:val="24"/>
          <w:lang w:val="ru-RU"/>
        </w:rPr>
        <w:t>Статья 21. Возмещение вред</w:t>
      </w:r>
      <w:r w:rsidR="007E4C85" w:rsidRPr="007E4C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лицам, участвующим в борьбе с </w:t>
      </w:r>
      <w:r w:rsidRPr="007E4C85">
        <w:rPr>
          <w:rFonts w:ascii="Times New Roman" w:hAnsi="Times New Roman" w:cs="Times New Roman"/>
          <w:b/>
          <w:sz w:val="24"/>
          <w:szCs w:val="24"/>
          <w:lang w:val="ru-RU"/>
        </w:rPr>
        <w:t>терроризмом, и меры их социальной защиты</w:t>
      </w:r>
    </w:p>
    <w:p w:rsidR="00846439" w:rsidRPr="00E371E0" w:rsidRDefault="00846439" w:rsidP="007E4C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 Возмещение вреда, причиненн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ого жизни, здоровью и имуществу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лиц, указанных в статье 20 настоящего Фе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дерального закона, в связи с их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участием в борьбе с терроризмом, 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в соответствии с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Российской Фед</w:t>
      </w:r>
      <w:r w:rsidR="007E4C85">
        <w:rPr>
          <w:rFonts w:ascii="Times New Roman" w:hAnsi="Times New Roman" w:cs="Times New Roman"/>
          <w:sz w:val="24"/>
          <w:szCs w:val="24"/>
          <w:lang w:val="ru-RU"/>
        </w:rPr>
        <w:t xml:space="preserve">ерации в порядке, установленном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Правительством Российской Федерации.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См. Порядок выплаты в органах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федеральной службы безопасности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единовременного пособия в возмещение вреда,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причиненного жизни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здоровью лиц в связи с их у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частием в борьбе с терроризмом,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утвержденный приказом ФСБ РФ от 25 июня 2008 г. N 304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В случае гибели лица, прини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мавшего участие в осуществлении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 по борьбе с терроризмом, членам семьи погибшего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и лицам,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находившимся на его иждивении, выпла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чивается единовременное пособие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 размере шестисот тысяч рублей, а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 также гарантируется сохранение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очереди на получение жилья, компенсаций по оплате жилья и жилищно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коммунальных услуг, если имелось право на получение таких компенсаций.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Нетрудоспособным членам семьи погибше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го и лицам, находившимся на его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иждивении, назначается пенсия по случаю потери кормильца.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3. В случае, если лицо, прин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имавшее участие в осуществлении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 по борьбе с терроризмом, получило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увечье, повлекшее за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собой наступление инвалидно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сти, этому лицу за счет средств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федерального бюджета выплачивается е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диновременное пособие в размере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трехсот тысяч рублей и назн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ачается пенсия в соответствии с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Российской Федерации.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4. В случае, если лицо, прин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имавшее участие в осуществлении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мероприятия по борьбе с терроризмом, получило ранение, не повлекшее за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собой наступления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lastRenderedPageBreak/>
        <w:t>инвалид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ности, этому лицу выплачивается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единовременное пособие в размере ста тысяч рублей.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О размерах единовременного денежного пособия лицам, привлекавшимся</w:t>
      </w:r>
    </w:p>
    <w:p w:rsidR="00846439" w:rsidRPr="00E371E0" w:rsidRDefault="00970F8D" w:rsidP="00970F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6439" w:rsidRPr="00E371E0">
        <w:rPr>
          <w:rFonts w:ascii="Times New Roman" w:hAnsi="Times New Roman" w:cs="Times New Roman"/>
          <w:sz w:val="24"/>
          <w:szCs w:val="24"/>
          <w:lang w:val="ru-RU"/>
        </w:rPr>
        <w:t>к выполнению специальных задач, связанных с проведением мероприятий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6439" w:rsidRPr="00E371E0">
        <w:rPr>
          <w:rFonts w:ascii="Times New Roman" w:hAnsi="Times New Roman" w:cs="Times New Roman"/>
          <w:sz w:val="24"/>
          <w:szCs w:val="24"/>
          <w:lang w:val="ru-RU"/>
        </w:rPr>
        <w:t>по борьбе с терроризмом, см. также постановление Правительства РФ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6439" w:rsidRPr="00E371E0">
        <w:rPr>
          <w:rFonts w:ascii="Times New Roman" w:hAnsi="Times New Roman" w:cs="Times New Roman"/>
          <w:sz w:val="24"/>
          <w:szCs w:val="24"/>
          <w:lang w:val="ru-RU"/>
        </w:rPr>
        <w:t>от 22 января 1997 г. N 58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5. В случае, если имущество лица, принимавшего участие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осуществлении мероприятия по бор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ьбе с терроризмом, утрачено или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повреждено, это лицо имеет право на возм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ещение его стоимости в порядке,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установленном Правительством Российской Федерации.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6. При одновременном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 возникновении в соответствии с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Российской Фед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ерации нескольких оснований для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указанных единовременных выплат в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ыплата осуществляется по одному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основанию по выбору получателя.</w:t>
      </w:r>
    </w:p>
    <w:p w:rsidR="00846439" w:rsidRPr="00970F8D" w:rsidRDefault="00846439" w:rsidP="00E371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F8D">
        <w:rPr>
          <w:rFonts w:ascii="Times New Roman" w:hAnsi="Times New Roman" w:cs="Times New Roman"/>
          <w:b/>
          <w:sz w:val="24"/>
          <w:szCs w:val="24"/>
          <w:lang w:val="ru-RU"/>
        </w:rPr>
        <w:t>Статья 22. Правомерное причинение вреда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Лишение жизни лица, совершающег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о террористический акт, а также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причинение вреда здоровью или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имуществу такого лица либо иным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охраняемым законом интересам личност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и, общества или государства при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пресечении террористического акта либо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осуществлении иных мероприятий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по борьбе с терроризмом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действиями, предписываемыми или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разрешенными законодательством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Федерации, являются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правомерными.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30 декаб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ря 2008 г. N 321-ФЗ в статью 23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настоящего Федерального закона внесены изменения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статьи в предыдущей редакции</w:t>
      </w:r>
    </w:p>
    <w:p w:rsidR="00846439" w:rsidRPr="00970F8D" w:rsidRDefault="00846439" w:rsidP="00970F8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F8D">
        <w:rPr>
          <w:rFonts w:ascii="Times New Roman" w:hAnsi="Times New Roman" w:cs="Times New Roman"/>
          <w:b/>
          <w:sz w:val="24"/>
          <w:szCs w:val="24"/>
          <w:lang w:val="ru-RU"/>
        </w:rPr>
        <w:t>Статья 23. Льготное исчисление высл</w:t>
      </w:r>
      <w:r w:rsidR="00970F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уги лет, гарантии и компенсации </w:t>
      </w:r>
      <w:r w:rsidRPr="00970F8D">
        <w:rPr>
          <w:rFonts w:ascii="Times New Roman" w:hAnsi="Times New Roman" w:cs="Times New Roman"/>
          <w:b/>
          <w:sz w:val="24"/>
          <w:szCs w:val="24"/>
          <w:lang w:val="ru-RU"/>
        </w:rPr>
        <w:t>лицам, участвующим в борьбе с терроризмом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1. Военнослужащим и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сотрудникам федеральных органов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исполнительной власти и иных госу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дарственных органов, проходящим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(проходившим) службу в подразделениях, н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епосредственно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осуществляющих (осуществлявших) борь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бу с терроризмом, в выслугу лет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(трудовой стаж) для назначения пенсий од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ин день службы засчитывается за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полтора дня, а время непосредственного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участия в контртеррористических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операциях - из расчета один день службы за три дня.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Периоды непосредств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енного участия военнослужащих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сотрудников федеральных орган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ов исполнительной власти и иных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государственных органов в контртеррорист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ических операциях для льготного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исчисления выслуги лет (трудового стажа) для на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значения пенсий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устанавливаются в порядке, определ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яемом Правительством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8 ноября 2011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г. N 309-ФЗ в часть 3 статьи 23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настоящего Федерального закона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внесены изменения, вступающие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силу с 1 января 2012 г.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части в предыдущей редакции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3. Военнослужащим и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сотрудникам федеральных органов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исполнительной власти и иных государст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венных органов, непосредственно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участвующим в борьбе с терр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оризмом, Президентом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 и Правительс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твом Российской Федерации могут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устанавливаться оклады по воинским до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лжностям (должностные оклады) с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учетом повышения, а также могут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устанавливаться дополнительные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гарантии и компенсации.</w:t>
      </w:r>
    </w:p>
    <w:p w:rsidR="00846439" w:rsidRPr="00970F8D" w:rsidRDefault="00846439" w:rsidP="00E371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F8D">
        <w:rPr>
          <w:rFonts w:ascii="Times New Roman" w:hAnsi="Times New Roman" w:cs="Times New Roman"/>
          <w:b/>
          <w:sz w:val="24"/>
          <w:szCs w:val="24"/>
          <w:lang w:val="ru-RU"/>
        </w:rPr>
        <w:t>Статья 24. Ответственность организаций за причастность к терроризму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28 июня 2014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г. N 179-ФЗ в часть 1 статьи 24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настоящего Федерального закона внесены изменения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части в предыдущей редакции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 В Российской Федерации запр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ещаются создание и деятельность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организаций, цели или действия которых направлены на пропаганду,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оправдание и поддержку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террориз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ма или совершение преступлений,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предусмотренных статьями 205 - 206, 208, 21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1, 220, 221, 277 - 280, 282.1 -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282.3 и 360 Уголовного кодекса Российской Федерации.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28 июня 2014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г. N 179-ФЗ в часть 2 статьи 24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настоящего Федерального закона внесены изменения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части в предыдущей редакции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Организация признается террори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стической и подлежит ликвидации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(ее деятельность - запрещению) по реше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нию суда на основании заявления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Генерального прокурора Российской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или подчиненного ему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прокурора в случае, если от им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ени или в интересах организации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осуществляются организация, подгот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овка и совершение преступлений,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предусмотренных статьями 205 - 206, 208, 21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1, 220, 221, 277 - 280, 282.1 -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282.3 и 360 Уголовного кодекса Российск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ой Федерации, а также в случае,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если указанные действия осуществ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ляет лицо, которое контролирует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реализацию организацией ее прав и обязанностей. Решение су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да 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ликвидации организации (запрете ее де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ятельности) распространяется на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региональные и другие структурные подразделения организации.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Террористической организацией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, деятельность которой подлежит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запрещению (а при наличии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организационно-правовой формы -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ликвидации), также признается терро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ристическое сообщество в случае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вступления в законную силу обвинительно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го приговора по уголовному делу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 отношен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ии лица за создание сообщества,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предусмотренного статьей 205.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4 Уголовного кодекса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Федерации, за руководство этим сообществом или участие в нем.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Об организации проку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рорского надзора за исполнением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законодательст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ва о противодействии терроризму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см. приказ Генеральной прокуратуры РФ от 22 октября 2009 г. N 339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3. Оставшееся после удовлетворения требований кр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едиторов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имущество организации, ликвидируемой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 по основаниям, предусмотренным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настоящей статьей, подлежит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конфискации и обращению в доход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государства в порядке, установл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енном Правительством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Федерации. Решение о конфискации указанного имущества и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обращении в доход государства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 выносится судом одновременно с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решением о ликвидации организации.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4. Положения настоящей статьи ра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спространяются на иностранные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международные организации, а т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акже на их отделения, филиалы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представительства в Российской Федерации.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Информация об изменениях: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31 декабря 201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4 г. N 505-ФЗ часть 5 статьи 24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настоящего Федерального закона изложена в новой редакции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текст части в предыдущей редакции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5. Федеральный орган исполнительной власти в области о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беспечения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безопасности ведет единый федеральный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список организаций, в том числе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иностранных и международных организац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ий, признанных в соответствии с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Российской Фед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ерации террористическими. Копия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вступившего в законную силу судебного реше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ния по делу о признании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организации террористическо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й и о ее ликвидации (запрете ее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деятельности) или копия вступивше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го в законную силу приговора по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уголовному делу о преступ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лениях, предусмотренных статьей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205.4 Уголовного кодекса Российской Федерации, в пя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тидневный срок со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дня вступления в законную силу соответ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ствующего судебного решения или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возвращения дела из суда апелляционн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ой инстанции направляется судом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первой инстанции в федеральный орган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исполнительной власти в области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обеспечения безопасности. Указанны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й список подлежит опубликованию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 официальных периодических издани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ях, определенных Правительством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в десятидневны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й срок со дня поступления копии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соответствующего судебного решения в указанный федеральный орган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исполнительной власти.</w:t>
      </w:r>
    </w:p>
    <w:p w:rsidR="00846439" w:rsidRPr="00970F8D" w:rsidRDefault="00846439" w:rsidP="00E371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F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Статья 25. Вознаграждение за содействие борьбе с терроризмом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 Лицам, оказывающим содейств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ие в выявлении, предупреждении,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пресечении, раскрытии и рассле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довании террористического акта,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выявлении и задержании лиц, по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дготавливающих, совершающих или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совершивших такой акт, из сре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дств федерального бюджета может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выплачиваться денежное вознаграждение.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2. Источники финансирования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выплат денежного вознаграждения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устанавливаются Правительством Российской Федерации.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3. Размер, основ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ания и порядок выплат денежного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вознаграждения определяются фед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еральным органом исполнительной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власти в области обеспечения безопасности.</w:t>
      </w:r>
    </w:p>
    <w:p w:rsidR="00846439" w:rsidRPr="00970F8D" w:rsidRDefault="00846439" w:rsidP="00970F8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F8D">
        <w:rPr>
          <w:rFonts w:ascii="Times New Roman" w:hAnsi="Times New Roman" w:cs="Times New Roman"/>
          <w:b/>
          <w:sz w:val="24"/>
          <w:szCs w:val="24"/>
          <w:lang w:val="ru-RU"/>
        </w:rPr>
        <w:t>Статья 26. О признании утратившими</w:t>
      </w:r>
      <w:r w:rsidR="00970F8D" w:rsidRPr="00970F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силу отдельных законодательных </w:t>
      </w:r>
      <w:r w:rsidRPr="00970F8D">
        <w:rPr>
          <w:rFonts w:ascii="Times New Roman" w:hAnsi="Times New Roman" w:cs="Times New Roman"/>
          <w:b/>
          <w:sz w:val="24"/>
          <w:szCs w:val="24"/>
          <w:lang w:val="ru-RU"/>
        </w:rPr>
        <w:t>актов (положений законодательных актов) Российской Федерации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 Со дня вступления в силу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Федерального закона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признать утратившими силу: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1) статьи 1 - 16, 18, 19, 21 и 23 - 27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25 июля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1998 года N 130-ФЗ "О борьбе с террориз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мом" (Собрание законодательства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1998, N 31, ст. 3808);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2) Федеральный закон от 21 ноября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 2002 года N 144-ФЗ "О внесении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дополнения в Федеральный закон "О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борьбе с терроризмом" (Собрание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законодательства Российской Федерации, 2002, N 47, ст. 4634);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3) статью 33 Федерального закона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от 30 июня 2003 года N 86-ФЗ "О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внесении изменений и дополнений в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 некоторые законодательные акты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призн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ании утратившими силу отдельных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законодательных актов Российской Феде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рации, предоставлении отдельных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гарантий сотрудникам органов внутрен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них дел, органов по контролю за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оборотом наркотических средств и псих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отропных веществ и упраздняемых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федеральных органов налоговой полиции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в связи с осуществлением мер по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совершенствованию государ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ственного управления" (Собрание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законодательства Российской Федерации, 2003, N 27, ст. 2700).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Признать утратившими силу с 1 января 2007 года: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1) Федеральный закон от 25 июля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 1998 года N 130-ФЗ "О борьбе с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терроризмом" (Собрание законодательс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тва Российской Федерации, 1998,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N 31, ст. 3808);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2) пункт 22 статьи 4 Федерального закона от 7 августа 2000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N 122-ФЗ "О порядке установления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размеров стипендий и социальных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выплат в Российской Федерации" (Собра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ние законодательства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Федерации, 2000, N 33, ст. 3348);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3) статью 106 Федерального закона о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т 22 августа 2004 года N 122-ФЗ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"О внесении изменений в законодатель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ные акты Российской Федерации 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признании утратившими силу некоторых з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аконодательных актов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 xml:space="preserve">Федерации в связи с принятием 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федеральных законов "О внесении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изменений и дополнений в Федера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льный закон "Об общих принципах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организации законодательных (пре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дставительных) и исполнительных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органов государственной власти субъек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тов Российской Федерации" и "Об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общих принципах организации местн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ого самоуправления в Российской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Федерации" (Собрание законодательс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тва Российской Федерации, 2004,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N 35, ст. 3607).</w:t>
      </w:r>
    </w:p>
    <w:p w:rsidR="00846439" w:rsidRPr="00970F8D" w:rsidRDefault="00846439" w:rsidP="00E371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F8D">
        <w:rPr>
          <w:rFonts w:ascii="Times New Roman" w:hAnsi="Times New Roman" w:cs="Times New Roman"/>
          <w:b/>
          <w:sz w:val="24"/>
          <w:szCs w:val="24"/>
          <w:lang w:val="ru-RU"/>
        </w:rPr>
        <w:t>Статья 27. Вступление в силу настоящего Федерального закона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1. Настоящий Федеральн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ый закон вступает в силу со дня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его официального опубл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икования, за исключением статей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18, 19, 21 и 23 настоящего Федерального закона.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2. Статьи 18, 19, 21 и 23 настоящего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вступают в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силу с 1 января 2007 года.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ГАРАНТ:</w:t>
      </w:r>
    </w:p>
    <w:p w:rsidR="00846439" w:rsidRPr="00E371E0" w:rsidRDefault="00846439" w:rsidP="00970F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См. комментарии к статье 27</w:t>
      </w:r>
      <w:r w:rsidR="00970F8D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Федерального закона </w:t>
      </w:r>
      <w:r w:rsidRPr="00E371E0">
        <w:rPr>
          <w:rFonts w:ascii="Times New Roman" w:hAnsi="Times New Roman" w:cs="Times New Roman"/>
          <w:sz w:val="24"/>
          <w:szCs w:val="24"/>
          <w:lang w:val="ru-RU"/>
        </w:rPr>
        <w:t>Президент Российской Федерации В. Путин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Москва, Кремль</w:t>
      </w:r>
    </w:p>
    <w:p w:rsidR="00846439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6 марта 2006 года</w:t>
      </w:r>
    </w:p>
    <w:p w:rsidR="007A1985" w:rsidRPr="00E371E0" w:rsidRDefault="00846439" w:rsidP="00E371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E0">
        <w:rPr>
          <w:rFonts w:ascii="Times New Roman" w:hAnsi="Times New Roman" w:cs="Times New Roman"/>
          <w:sz w:val="24"/>
          <w:szCs w:val="24"/>
          <w:lang w:val="ru-RU"/>
        </w:rPr>
        <w:t>N 35-ФЗ</w:t>
      </w:r>
    </w:p>
    <w:sectPr w:rsidR="007A1985" w:rsidRPr="00E3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86"/>
    <w:rsid w:val="005A3423"/>
    <w:rsid w:val="007A1985"/>
    <w:rsid w:val="007E4C85"/>
    <w:rsid w:val="00846439"/>
    <w:rsid w:val="00970F8D"/>
    <w:rsid w:val="00B14186"/>
    <w:rsid w:val="00D33344"/>
    <w:rsid w:val="00E371E0"/>
    <w:rsid w:val="00F4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18</Pages>
  <Words>8925</Words>
  <Characters>50875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6</cp:revision>
  <dcterms:created xsi:type="dcterms:W3CDTF">2022-04-11T11:32:00Z</dcterms:created>
  <dcterms:modified xsi:type="dcterms:W3CDTF">2022-04-13T08:52:00Z</dcterms:modified>
</cp:coreProperties>
</file>